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1F751" w14:textId="42754853" w:rsidR="00A86DE6" w:rsidRDefault="00A57D8B" w:rsidP="00EB45FC">
      <w:pPr>
        <w:pStyle w:val="3Policytitle"/>
      </w:pPr>
      <w:r>
        <w:rPr>
          <w:noProof/>
        </w:rPr>
        <w:pict w14:anchorId="6A709C00">
          <v:shape id="Picture 1" o:spid="_x0000_s2068" type="#_x0000_t75" style="position:absolute;margin-left:73.7pt;margin-top:10.55pt;width:339.6pt;height:331.5pt;z-index:251657728;visibility:visible;mso-position-horizontal-relative:margin" wrapcoords="-57 0 -57 21541 21600 21541 21600 0 -57 0">
            <v:imagedata r:id="rId11" o:title=""/>
            <w10:wrap type="through" anchorx="margin"/>
          </v:shape>
        </w:pict>
      </w:r>
    </w:p>
    <w:p w14:paraId="67E86340" w14:textId="2E63B721" w:rsidR="00A86DE6" w:rsidRDefault="00A86DE6" w:rsidP="00EB45FC">
      <w:pPr>
        <w:pStyle w:val="3Policytitle"/>
      </w:pPr>
    </w:p>
    <w:p w14:paraId="4E2A8241" w14:textId="77777777" w:rsidR="00A86DE6" w:rsidRDefault="00A86DE6" w:rsidP="00EB45FC">
      <w:pPr>
        <w:pStyle w:val="3Policytitle"/>
      </w:pPr>
    </w:p>
    <w:p w14:paraId="0DC36D8C" w14:textId="77777777" w:rsidR="00A86DE6" w:rsidRDefault="00A86DE6" w:rsidP="00EB45FC">
      <w:pPr>
        <w:pStyle w:val="3Policytitle"/>
      </w:pPr>
    </w:p>
    <w:p w14:paraId="5EF9A114" w14:textId="77777777" w:rsidR="00A86DE6" w:rsidRDefault="00A86DE6" w:rsidP="00EB45FC">
      <w:pPr>
        <w:pStyle w:val="3Policytitle"/>
      </w:pPr>
    </w:p>
    <w:p w14:paraId="40799965" w14:textId="77777777" w:rsidR="00867FD4" w:rsidRDefault="00867FD4" w:rsidP="00EB45FC">
      <w:pPr>
        <w:pStyle w:val="3Policytitle"/>
      </w:pPr>
    </w:p>
    <w:p w14:paraId="2755C943" w14:textId="77777777" w:rsidR="00867FD4" w:rsidRDefault="00867FD4" w:rsidP="00EB45FC">
      <w:pPr>
        <w:pStyle w:val="3Policytitle"/>
      </w:pPr>
    </w:p>
    <w:p w14:paraId="04C614DD" w14:textId="77777777" w:rsidR="00867FD4" w:rsidRDefault="00867FD4" w:rsidP="00EB45FC">
      <w:pPr>
        <w:pStyle w:val="3Policytitle"/>
      </w:pPr>
    </w:p>
    <w:p w14:paraId="643EB3F6" w14:textId="2D1305E1" w:rsidR="0062626B" w:rsidRPr="001C3C96" w:rsidRDefault="0063084E" w:rsidP="0063084E">
      <w:pPr>
        <w:pStyle w:val="3Policytitle"/>
        <w:jc w:val="center"/>
        <w:rPr>
          <w:color w:val="00CF80"/>
          <w:szCs w:val="20"/>
        </w:rPr>
      </w:pPr>
      <w:r>
        <w:t xml:space="preserve">Policy on </w:t>
      </w:r>
      <w:r w:rsidR="00EB45FC" w:rsidRPr="001C3C96">
        <w:t xml:space="preserve">Behaviour </w:t>
      </w:r>
      <w:r>
        <w:t>and Physical Interventions</w:t>
      </w:r>
    </w:p>
    <w:p w14:paraId="548AE026" w14:textId="77777777" w:rsidR="0062626B" w:rsidRPr="001C3C96" w:rsidRDefault="0062626B" w:rsidP="00DC4C0F">
      <w:pPr>
        <w:pStyle w:val="1bodycopy10pt"/>
      </w:pPr>
    </w:p>
    <w:p w14:paraId="6EC5EE57" w14:textId="77777777" w:rsidR="0062626B" w:rsidRPr="001C3C96" w:rsidRDefault="0062626B" w:rsidP="00DC4C0F">
      <w:pPr>
        <w:pStyle w:val="1bodycopy10pt"/>
      </w:pPr>
    </w:p>
    <w:p w14:paraId="3A5565F5" w14:textId="77777777" w:rsidR="0062626B" w:rsidRPr="001C3C96" w:rsidRDefault="0062626B" w:rsidP="00DC4C0F">
      <w:pPr>
        <w:pStyle w:val="1bodycopy10pt"/>
      </w:pPr>
    </w:p>
    <w:p w14:paraId="0BE3C4DE" w14:textId="77777777" w:rsidR="0062626B" w:rsidRPr="001C3C96" w:rsidRDefault="0062626B" w:rsidP="00DC4C0F">
      <w:pPr>
        <w:pStyle w:val="1bodycopy10pt"/>
      </w:pPr>
    </w:p>
    <w:p w14:paraId="3C04309F" w14:textId="77777777" w:rsidR="0062626B" w:rsidRPr="001C3C96" w:rsidRDefault="0062626B" w:rsidP="00DC4C0F">
      <w:pPr>
        <w:pStyle w:val="1bodycopy10pt"/>
      </w:pPr>
    </w:p>
    <w:p w14:paraId="07CA118B" w14:textId="77777777" w:rsidR="0062626B" w:rsidRPr="001C3C96" w:rsidRDefault="0062626B" w:rsidP="00DC4C0F">
      <w:pPr>
        <w:pStyle w:val="1bodycopy10pt"/>
      </w:pPr>
    </w:p>
    <w:p w14:paraId="09094BE9" w14:textId="77777777" w:rsidR="00A86DE6" w:rsidRPr="00863A64" w:rsidRDefault="00A86DE6" w:rsidP="00A86DE6">
      <w:pPr>
        <w:jc w:val="both"/>
        <w:rPr>
          <w:rFonts w:cs="Arial"/>
          <w:b/>
          <w:sz w:val="22"/>
        </w:rPr>
      </w:pPr>
      <w:bookmarkStart w:id="0" w:name="_Hlk16078679"/>
      <w:r w:rsidRPr="00863A64">
        <w:rPr>
          <w:rFonts w:cs="Arial"/>
          <w:b/>
          <w:sz w:val="22"/>
        </w:rPr>
        <w:t>Signed:  ____________________________________ Chair of Governors</w:t>
      </w:r>
    </w:p>
    <w:p w14:paraId="44B1DDCB" w14:textId="77777777" w:rsidR="00A86DE6" w:rsidRPr="00863A64" w:rsidRDefault="00A86DE6" w:rsidP="00A86DE6">
      <w:pPr>
        <w:jc w:val="both"/>
        <w:rPr>
          <w:rFonts w:cs="Arial"/>
          <w:b/>
          <w:sz w:val="22"/>
        </w:rPr>
      </w:pPr>
    </w:p>
    <w:p w14:paraId="76969EC4" w14:textId="3D6B9E55" w:rsidR="00A86DE6" w:rsidRPr="00863A64" w:rsidRDefault="00A86DE6" w:rsidP="00A86DE6">
      <w:pPr>
        <w:jc w:val="both"/>
        <w:rPr>
          <w:rFonts w:cs="Arial"/>
          <w:b/>
          <w:sz w:val="22"/>
        </w:rPr>
      </w:pPr>
      <w:r w:rsidRPr="00863A64">
        <w:rPr>
          <w:rFonts w:cs="Arial"/>
          <w:b/>
          <w:sz w:val="22"/>
        </w:rPr>
        <w:t xml:space="preserve">Date ratified: </w:t>
      </w:r>
    </w:p>
    <w:p w14:paraId="0B55C63C" w14:textId="77777777" w:rsidR="00A86DE6" w:rsidRPr="00863A64" w:rsidRDefault="00A86DE6" w:rsidP="00A86DE6">
      <w:pPr>
        <w:jc w:val="both"/>
        <w:rPr>
          <w:rFonts w:cs="Arial"/>
          <w:b/>
          <w:sz w:val="22"/>
        </w:rPr>
      </w:pPr>
    </w:p>
    <w:p w14:paraId="5446988C" w14:textId="3451B3CD" w:rsidR="00A86DE6" w:rsidRDefault="00A86DE6" w:rsidP="00A86DE6">
      <w:pPr>
        <w:jc w:val="both"/>
        <w:rPr>
          <w:rFonts w:cs="Arial"/>
          <w:b/>
          <w:sz w:val="22"/>
        </w:rPr>
      </w:pPr>
      <w:r w:rsidRPr="00863A64">
        <w:rPr>
          <w:rFonts w:cs="Arial"/>
          <w:b/>
          <w:sz w:val="22"/>
        </w:rPr>
        <w:t xml:space="preserve">Review: </w:t>
      </w:r>
      <w:bookmarkEnd w:id="0"/>
    </w:p>
    <w:p w14:paraId="09BB8CEA" w14:textId="77777777" w:rsidR="0063084E" w:rsidRDefault="0063084E" w:rsidP="00A86DE6">
      <w:pPr>
        <w:jc w:val="both"/>
        <w:rPr>
          <w:sz w:val="28"/>
          <w:szCs w:val="28"/>
        </w:rPr>
        <w:sectPr w:rsidR="0063084E" w:rsidSect="006A0553">
          <w:headerReference w:type="even" r:id="rId12"/>
          <w:headerReference w:type="default" r:id="rId13"/>
          <w:footerReference w:type="default" r:id="rId14"/>
          <w:headerReference w:type="first" r:id="rId15"/>
          <w:footerReference w:type="first" r:id="rId16"/>
          <w:pgSz w:w="11900" w:h="16840" w:code="9"/>
          <w:pgMar w:top="992" w:right="1077" w:bottom="1701" w:left="1077" w:header="567" w:footer="227" w:gutter="0"/>
          <w:cols w:space="708"/>
          <w:titlePg/>
          <w:docGrid w:linePitch="360"/>
        </w:sectPr>
      </w:pPr>
    </w:p>
    <w:p w14:paraId="576F749B" w14:textId="0CF5FF0F" w:rsidR="00EB45FC" w:rsidRPr="00D545E5" w:rsidRDefault="00EB45FC" w:rsidP="00D545E5">
      <w:pPr>
        <w:pStyle w:val="Heading1"/>
        <w:rPr>
          <w:color w:val="00B0F0"/>
          <w:sz w:val="22"/>
        </w:rPr>
      </w:pPr>
      <w:bookmarkStart w:id="1" w:name="_Toc236312297"/>
      <w:r w:rsidRPr="00D545E5">
        <w:rPr>
          <w:color w:val="00B0F0"/>
        </w:rPr>
        <w:lastRenderedPageBreak/>
        <w:t>Contents</w:t>
      </w:r>
      <w:bookmarkEnd w:id="1"/>
    </w:p>
    <w:p w14:paraId="157E380D" w14:textId="7D821D6C" w:rsidR="00D545E5" w:rsidRDefault="00EB45FC">
      <w:pPr>
        <w:pStyle w:val="TOC1"/>
        <w:rPr>
          <w:rFonts w:ascii="Calibri" w:eastAsia="Times New Roman" w:hAnsi="Calibri"/>
          <w:noProof/>
          <w:kern w:val="2"/>
          <w:sz w:val="24"/>
          <w:lang w:eastAsia="en-GB"/>
        </w:rPr>
      </w:pPr>
      <w:r w:rsidRPr="001C3C96">
        <w:rPr>
          <w:rFonts w:cs="Arial"/>
          <w:bCs/>
          <w:szCs w:val="20"/>
        </w:rPr>
        <w:fldChar w:fldCharType="begin"/>
      </w:r>
      <w:r w:rsidRPr="001C3C96">
        <w:rPr>
          <w:rFonts w:cs="Arial"/>
          <w:bCs/>
          <w:szCs w:val="20"/>
        </w:rPr>
        <w:instrText xml:space="preserve"> TOC \o "1-3" \h \z \u </w:instrText>
      </w:r>
      <w:r w:rsidRPr="001C3C96">
        <w:rPr>
          <w:rFonts w:cs="Arial"/>
          <w:bCs/>
          <w:szCs w:val="20"/>
        </w:rPr>
        <w:fldChar w:fldCharType="separate"/>
      </w:r>
      <w:hyperlink w:anchor="_Toc236312297" w:history="1">
        <w:r w:rsidR="00D545E5" w:rsidRPr="00090DA9">
          <w:rPr>
            <w:rStyle w:val="Hyperlink"/>
            <w:noProof/>
          </w:rPr>
          <w:t>Contents</w:t>
        </w:r>
        <w:r w:rsidR="00D545E5">
          <w:rPr>
            <w:noProof/>
            <w:webHidden/>
          </w:rPr>
          <w:tab/>
        </w:r>
        <w:r w:rsidR="00D545E5">
          <w:rPr>
            <w:noProof/>
            <w:webHidden/>
          </w:rPr>
          <w:fldChar w:fldCharType="begin"/>
        </w:r>
        <w:r w:rsidR="00D545E5">
          <w:rPr>
            <w:noProof/>
            <w:webHidden/>
          </w:rPr>
          <w:instrText xml:space="preserve"> PAGEREF _Toc236312297 \h </w:instrText>
        </w:r>
        <w:r w:rsidR="00D545E5">
          <w:rPr>
            <w:noProof/>
            <w:webHidden/>
          </w:rPr>
        </w:r>
        <w:r w:rsidR="00D545E5">
          <w:rPr>
            <w:noProof/>
            <w:webHidden/>
          </w:rPr>
          <w:fldChar w:fldCharType="separate"/>
        </w:r>
        <w:r w:rsidR="000804A1">
          <w:rPr>
            <w:noProof/>
            <w:webHidden/>
          </w:rPr>
          <w:t>2</w:t>
        </w:r>
        <w:r w:rsidR="00D545E5">
          <w:rPr>
            <w:noProof/>
            <w:webHidden/>
          </w:rPr>
          <w:fldChar w:fldCharType="end"/>
        </w:r>
      </w:hyperlink>
    </w:p>
    <w:p w14:paraId="263916A0" w14:textId="085CA27C" w:rsidR="00D545E5" w:rsidRDefault="00D545E5">
      <w:pPr>
        <w:pStyle w:val="TOC1"/>
        <w:rPr>
          <w:rFonts w:ascii="Calibri" w:eastAsia="Times New Roman" w:hAnsi="Calibri"/>
          <w:noProof/>
          <w:kern w:val="2"/>
          <w:sz w:val="24"/>
          <w:lang w:eastAsia="en-GB"/>
        </w:rPr>
      </w:pPr>
      <w:hyperlink w:anchor="_Toc236312298" w:history="1">
        <w:r w:rsidRPr="00090DA9">
          <w:rPr>
            <w:rStyle w:val="Hyperlink"/>
            <w:noProof/>
          </w:rPr>
          <w:t>1. Aims</w:t>
        </w:r>
        <w:r>
          <w:rPr>
            <w:noProof/>
            <w:webHidden/>
          </w:rPr>
          <w:tab/>
          <w:t>……………………………………………………………………………………………………………………..</w:t>
        </w:r>
        <w:r>
          <w:rPr>
            <w:noProof/>
            <w:webHidden/>
          </w:rPr>
          <w:fldChar w:fldCharType="begin"/>
        </w:r>
        <w:r>
          <w:rPr>
            <w:noProof/>
            <w:webHidden/>
          </w:rPr>
          <w:instrText xml:space="preserve"> PAGEREF _Toc236312298 \h </w:instrText>
        </w:r>
        <w:r>
          <w:rPr>
            <w:noProof/>
            <w:webHidden/>
          </w:rPr>
        </w:r>
        <w:r>
          <w:rPr>
            <w:noProof/>
            <w:webHidden/>
          </w:rPr>
          <w:fldChar w:fldCharType="separate"/>
        </w:r>
        <w:r w:rsidR="000804A1">
          <w:rPr>
            <w:noProof/>
            <w:webHidden/>
          </w:rPr>
          <w:t>2</w:t>
        </w:r>
        <w:r>
          <w:rPr>
            <w:noProof/>
            <w:webHidden/>
          </w:rPr>
          <w:fldChar w:fldCharType="end"/>
        </w:r>
      </w:hyperlink>
    </w:p>
    <w:p w14:paraId="7725D209" w14:textId="4B8859F8" w:rsidR="00D545E5" w:rsidRDefault="00D545E5">
      <w:pPr>
        <w:pStyle w:val="TOC1"/>
        <w:rPr>
          <w:rFonts w:ascii="Calibri" w:eastAsia="Times New Roman" w:hAnsi="Calibri"/>
          <w:noProof/>
          <w:kern w:val="2"/>
          <w:sz w:val="24"/>
          <w:lang w:eastAsia="en-GB"/>
        </w:rPr>
      </w:pPr>
      <w:hyperlink w:anchor="_Toc236312299" w:history="1">
        <w:r w:rsidRPr="00090DA9">
          <w:rPr>
            <w:rStyle w:val="Hyperlink"/>
            <w:noProof/>
          </w:rPr>
          <w:t>2. Legislation, statutory requirements and statutory guidance</w:t>
        </w:r>
        <w:r>
          <w:rPr>
            <w:noProof/>
            <w:webHidden/>
          </w:rPr>
          <w:tab/>
        </w:r>
        <w:r>
          <w:rPr>
            <w:noProof/>
            <w:webHidden/>
          </w:rPr>
          <w:fldChar w:fldCharType="begin"/>
        </w:r>
        <w:r>
          <w:rPr>
            <w:noProof/>
            <w:webHidden/>
          </w:rPr>
          <w:instrText xml:space="preserve"> PAGEREF _Toc236312299 \h </w:instrText>
        </w:r>
        <w:r>
          <w:rPr>
            <w:noProof/>
            <w:webHidden/>
          </w:rPr>
        </w:r>
        <w:r>
          <w:rPr>
            <w:noProof/>
            <w:webHidden/>
          </w:rPr>
          <w:fldChar w:fldCharType="separate"/>
        </w:r>
        <w:r w:rsidR="000804A1">
          <w:rPr>
            <w:noProof/>
            <w:webHidden/>
          </w:rPr>
          <w:t>3</w:t>
        </w:r>
        <w:r>
          <w:rPr>
            <w:noProof/>
            <w:webHidden/>
          </w:rPr>
          <w:fldChar w:fldCharType="end"/>
        </w:r>
      </w:hyperlink>
    </w:p>
    <w:p w14:paraId="00F7A247" w14:textId="700965CC" w:rsidR="00D545E5" w:rsidRDefault="00D545E5">
      <w:pPr>
        <w:pStyle w:val="TOC1"/>
        <w:rPr>
          <w:rFonts w:ascii="Calibri" w:eastAsia="Times New Roman" w:hAnsi="Calibri"/>
          <w:noProof/>
          <w:kern w:val="2"/>
          <w:sz w:val="24"/>
          <w:lang w:eastAsia="en-GB"/>
        </w:rPr>
      </w:pPr>
      <w:hyperlink w:anchor="_Toc236312300" w:history="1">
        <w:r w:rsidRPr="00090DA9">
          <w:rPr>
            <w:rStyle w:val="Hyperlink"/>
            <w:noProof/>
          </w:rPr>
          <w:t>3. Promoting Positive Behaviour and Values at Talbot</w:t>
        </w:r>
        <w:r>
          <w:rPr>
            <w:noProof/>
            <w:webHidden/>
          </w:rPr>
          <w:tab/>
        </w:r>
        <w:r>
          <w:rPr>
            <w:noProof/>
            <w:webHidden/>
          </w:rPr>
          <w:fldChar w:fldCharType="begin"/>
        </w:r>
        <w:r>
          <w:rPr>
            <w:noProof/>
            <w:webHidden/>
          </w:rPr>
          <w:instrText xml:space="preserve"> PAGEREF _Toc236312300 \h </w:instrText>
        </w:r>
        <w:r>
          <w:rPr>
            <w:noProof/>
            <w:webHidden/>
          </w:rPr>
        </w:r>
        <w:r>
          <w:rPr>
            <w:noProof/>
            <w:webHidden/>
          </w:rPr>
          <w:fldChar w:fldCharType="separate"/>
        </w:r>
        <w:r w:rsidR="000804A1">
          <w:rPr>
            <w:noProof/>
            <w:webHidden/>
          </w:rPr>
          <w:t>4</w:t>
        </w:r>
        <w:r>
          <w:rPr>
            <w:noProof/>
            <w:webHidden/>
          </w:rPr>
          <w:fldChar w:fldCharType="end"/>
        </w:r>
      </w:hyperlink>
    </w:p>
    <w:p w14:paraId="37192CC6" w14:textId="1609F79B" w:rsidR="00D545E5" w:rsidRDefault="00D545E5">
      <w:pPr>
        <w:pStyle w:val="TOC1"/>
        <w:rPr>
          <w:rFonts w:ascii="Calibri" w:eastAsia="Times New Roman" w:hAnsi="Calibri"/>
          <w:noProof/>
          <w:kern w:val="2"/>
          <w:sz w:val="24"/>
          <w:lang w:eastAsia="en-GB"/>
        </w:rPr>
      </w:pPr>
      <w:hyperlink w:anchor="_Toc236312301" w:history="1">
        <w:r w:rsidRPr="00090DA9">
          <w:rPr>
            <w:rStyle w:val="Hyperlink"/>
            <w:noProof/>
          </w:rPr>
          <w:t>4. Roles and responsibilities</w:t>
        </w:r>
        <w:r>
          <w:rPr>
            <w:noProof/>
            <w:webHidden/>
          </w:rPr>
          <w:tab/>
        </w:r>
        <w:r>
          <w:rPr>
            <w:noProof/>
            <w:webHidden/>
          </w:rPr>
          <w:fldChar w:fldCharType="begin"/>
        </w:r>
        <w:r>
          <w:rPr>
            <w:noProof/>
            <w:webHidden/>
          </w:rPr>
          <w:instrText xml:space="preserve"> PAGEREF _Toc236312301 \h </w:instrText>
        </w:r>
        <w:r>
          <w:rPr>
            <w:noProof/>
            <w:webHidden/>
          </w:rPr>
        </w:r>
        <w:r>
          <w:rPr>
            <w:noProof/>
            <w:webHidden/>
          </w:rPr>
          <w:fldChar w:fldCharType="separate"/>
        </w:r>
        <w:r w:rsidR="000804A1">
          <w:rPr>
            <w:noProof/>
            <w:webHidden/>
          </w:rPr>
          <w:t>5</w:t>
        </w:r>
        <w:r>
          <w:rPr>
            <w:noProof/>
            <w:webHidden/>
          </w:rPr>
          <w:fldChar w:fldCharType="end"/>
        </w:r>
      </w:hyperlink>
    </w:p>
    <w:p w14:paraId="5BD77D7F" w14:textId="2B0316CF" w:rsidR="00D545E5" w:rsidRDefault="00D545E5">
      <w:pPr>
        <w:pStyle w:val="TOC1"/>
        <w:rPr>
          <w:rFonts w:ascii="Calibri" w:eastAsia="Times New Roman" w:hAnsi="Calibri"/>
          <w:noProof/>
          <w:kern w:val="2"/>
          <w:sz w:val="24"/>
          <w:lang w:eastAsia="en-GB"/>
        </w:rPr>
      </w:pPr>
      <w:hyperlink w:anchor="_Toc236312302" w:history="1">
        <w:r w:rsidRPr="00090DA9">
          <w:rPr>
            <w:rStyle w:val="Hyperlink"/>
            <w:noProof/>
          </w:rPr>
          <w:t>5. Behaviour Support Strategies</w:t>
        </w:r>
        <w:r>
          <w:rPr>
            <w:noProof/>
            <w:webHidden/>
          </w:rPr>
          <w:tab/>
        </w:r>
        <w:r>
          <w:rPr>
            <w:noProof/>
            <w:webHidden/>
          </w:rPr>
          <w:fldChar w:fldCharType="begin"/>
        </w:r>
        <w:r>
          <w:rPr>
            <w:noProof/>
            <w:webHidden/>
          </w:rPr>
          <w:instrText xml:space="preserve"> PAGEREF _Toc236312302 \h </w:instrText>
        </w:r>
        <w:r>
          <w:rPr>
            <w:noProof/>
            <w:webHidden/>
          </w:rPr>
        </w:r>
        <w:r>
          <w:rPr>
            <w:noProof/>
            <w:webHidden/>
          </w:rPr>
          <w:fldChar w:fldCharType="separate"/>
        </w:r>
        <w:r w:rsidR="000804A1">
          <w:rPr>
            <w:noProof/>
            <w:webHidden/>
          </w:rPr>
          <w:t>7</w:t>
        </w:r>
        <w:r>
          <w:rPr>
            <w:noProof/>
            <w:webHidden/>
          </w:rPr>
          <w:fldChar w:fldCharType="end"/>
        </w:r>
      </w:hyperlink>
    </w:p>
    <w:p w14:paraId="74F66712" w14:textId="3AFC0AC0" w:rsidR="00D545E5" w:rsidRDefault="00D545E5">
      <w:pPr>
        <w:pStyle w:val="TOC1"/>
        <w:rPr>
          <w:rFonts w:ascii="Calibri" w:eastAsia="Times New Roman" w:hAnsi="Calibri"/>
          <w:noProof/>
          <w:kern w:val="2"/>
          <w:sz w:val="24"/>
          <w:lang w:eastAsia="en-GB"/>
        </w:rPr>
      </w:pPr>
      <w:hyperlink w:anchor="_Toc236312303" w:history="1">
        <w:r w:rsidRPr="00090DA9">
          <w:rPr>
            <w:rStyle w:val="Hyperlink"/>
            <w:noProof/>
          </w:rPr>
          <w:t xml:space="preserve">6. </w:t>
        </w:r>
        <w:r w:rsidR="00376A8C">
          <w:rPr>
            <w:rStyle w:val="Hyperlink"/>
            <w:noProof/>
          </w:rPr>
          <w:t>Behaviour Support</w:t>
        </w:r>
        <w:r w:rsidRPr="00090DA9">
          <w:rPr>
            <w:rStyle w:val="Hyperlink"/>
            <w:noProof/>
          </w:rPr>
          <w:t xml:space="preserve"> Plans</w:t>
        </w:r>
        <w:r>
          <w:rPr>
            <w:noProof/>
            <w:webHidden/>
          </w:rPr>
          <w:tab/>
        </w:r>
        <w:r>
          <w:rPr>
            <w:noProof/>
            <w:webHidden/>
          </w:rPr>
          <w:fldChar w:fldCharType="begin"/>
        </w:r>
        <w:r>
          <w:rPr>
            <w:noProof/>
            <w:webHidden/>
          </w:rPr>
          <w:instrText xml:space="preserve"> PAGEREF _Toc236312303 \h </w:instrText>
        </w:r>
        <w:r>
          <w:rPr>
            <w:noProof/>
            <w:webHidden/>
          </w:rPr>
        </w:r>
        <w:r>
          <w:rPr>
            <w:noProof/>
            <w:webHidden/>
          </w:rPr>
          <w:fldChar w:fldCharType="separate"/>
        </w:r>
        <w:r w:rsidR="000804A1">
          <w:rPr>
            <w:noProof/>
            <w:webHidden/>
          </w:rPr>
          <w:t>10</w:t>
        </w:r>
        <w:r>
          <w:rPr>
            <w:noProof/>
            <w:webHidden/>
          </w:rPr>
          <w:fldChar w:fldCharType="end"/>
        </w:r>
      </w:hyperlink>
    </w:p>
    <w:p w14:paraId="2BDD19FF" w14:textId="114229B4" w:rsidR="00D545E5" w:rsidRDefault="00D545E5">
      <w:pPr>
        <w:pStyle w:val="TOC1"/>
        <w:rPr>
          <w:rFonts w:ascii="Calibri" w:eastAsia="Times New Roman" w:hAnsi="Calibri"/>
          <w:noProof/>
          <w:kern w:val="2"/>
          <w:sz w:val="24"/>
          <w:lang w:eastAsia="en-GB"/>
        </w:rPr>
      </w:pPr>
      <w:hyperlink w:anchor="_Toc236312304" w:history="1">
        <w:r w:rsidRPr="00090DA9">
          <w:rPr>
            <w:rStyle w:val="Hyperlink"/>
            <w:noProof/>
          </w:rPr>
          <w:t>7. Post Incident Learning</w:t>
        </w:r>
        <w:r>
          <w:rPr>
            <w:noProof/>
            <w:webHidden/>
          </w:rPr>
          <w:tab/>
        </w:r>
        <w:r>
          <w:rPr>
            <w:noProof/>
            <w:webHidden/>
          </w:rPr>
          <w:fldChar w:fldCharType="begin"/>
        </w:r>
        <w:r>
          <w:rPr>
            <w:noProof/>
            <w:webHidden/>
          </w:rPr>
          <w:instrText xml:space="preserve"> PAGEREF _Toc236312304 \h </w:instrText>
        </w:r>
        <w:r>
          <w:rPr>
            <w:noProof/>
            <w:webHidden/>
          </w:rPr>
        </w:r>
        <w:r>
          <w:rPr>
            <w:noProof/>
            <w:webHidden/>
          </w:rPr>
          <w:fldChar w:fldCharType="separate"/>
        </w:r>
        <w:r w:rsidR="000804A1">
          <w:rPr>
            <w:noProof/>
            <w:webHidden/>
          </w:rPr>
          <w:t>11</w:t>
        </w:r>
        <w:r>
          <w:rPr>
            <w:noProof/>
            <w:webHidden/>
          </w:rPr>
          <w:fldChar w:fldCharType="end"/>
        </w:r>
      </w:hyperlink>
    </w:p>
    <w:p w14:paraId="5C3B1A3C" w14:textId="5B60511A" w:rsidR="00D545E5" w:rsidRDefault="00D545E5">
      <w:pPr>
        <w:pStyle w:val="TOC1"/>
        <w:rPr>
          <w:rFonts w:ascii="Calibri" w:eastAsia="Times New Roman" w:hAnsi="Calibri"/>
          <w:noProof/>
          <w:kern w:val="2"/>
          <w:sz w:val="24"/>
          <w:lang w:eastAsia="en-GB"/>
        </w:rPr>
      </w:pPr>
      <w:hyperlink w:anchor="_Toc236312305" w:history="1">
        <w:r w:rsidRPr="00090DA9">
          <w:rPr>
            <w:rStyle w:val="Hyperlink"/>
            <w:noProof/>
          </w:rPr>
          <w:t>8. Complaints</w:t>
        </w:r>
        <w:r>
          <w:rPr>
            <w:noProof/>
            <w:webHidden/>
          </w:rPr>
          <w:tab/>
        </w:r>
        <w:r>
          <w:rPr>
            <w:noProof/>
            <w:webHidden/>
          </w:rPr>
          <w:fldChar w:fldCharType="begin"/>
        </w:r>
        <w:r>
          <w:rPr>
            <w:noProof/>
            <w:webHidden/>
          </w:rPr>
          <w:instrText xml:space="preserve"> PAGEREF _Toc236312305 \h </w:instrText>
        </w:r>
        <w:r>
          <w:rPr>
            <w:noProof/>
            <w:webHidden/>
          </w:rPr>
        </w:r>
        <w:r>
          <w:rPr>
            <w:noProof/>
            <w:webHidden/>
          </w:rPr>
          <w:fldChar w:fldCharType="separate"/>
        </w:r>
        <w:r w:rsidR="000804A1">
          <w:rPr>
            <w:noProof/>
            <w:webHidden/>
          </w:rPr>
          <w:t>13</w:t>
        </w:r>
        <w:r>
          <w:rPr>
            <w:noProof/>
            <w:webHidden/>
          </w:rPr>
          <w:fldChar w:fldCharType="end"/>
        </w:r>
      </w:hyperlink>
    </w:p>
    <w:p w14:paraId="626A5E64" w14:textId="556A2E01" w:rsidR="00D545E5" w:rsidRDefault="00D545E5">
      <w:pPr>
        <w:pStyle w:val="TOC1"/>
        <w:rPr>
          <w:rFonts w:ascii="Calibri" w:eastAsia="Times New Roman" w:hAnsi="Calibri"/>
          <w:noProof/>
          <w:kern w:val="2"/>
          <w:sz w:val="24"/>
          <w:lang w:eastAsia="en-GB"/>
        </w:rPr>
      </w:pPr>
      <w:hyperlink w:anchor="_Toc236312306" w:history="1">
        <w:r w:rsidRPr="00090DA9">
          <w:rPr>
            <w:rStyle w:val="Hyperlink"/>
            <w:noProof/>
          </w:rPr>
          <w:t>9. Monitoring</w:t>
        </w:r>
        <w:r>
          <w:rPr>
            <w:noProof/>
            <w:webHidden/>
          </w:rPr>
          <w:tab/>
        </w:r>
        <w:r>
          <w:rPr>
            <w:noProof/>
            <w:webHidden/>
          </w:rPr>
          <w:fldChar w:fldCharType="begin"/>
        </w:r>
        <w:r>
          <w:rPr>
            <w:noProof/>
            <w:webHidden/>
          </w:rPr>
          <w:instrText xml:space="preserve"> PAGEREF _Toc236312306 \h </w:instrText>
        </w:r>
        <w:r>
          <w:rPr>
            <w:noProof/>
            <w:webHidden/>
          </w:rPr>
        </w:r>
        <w:r>
          <w:rPr>
            <w:noProof/>
            <w:webHidden/>
          </w:rPr>
          <w:fldChar w:fldCharType="separate"/>
        </w:r>
        <w:r w:rsidR="000804A1">
          <w:rPr>
            <w:noProof/>
            <w:webHidden/>
          </w:rPr>
          <w:t>13</w:t>
        </w:r>
        <w:r>
          <w:rPr>
            <w:noProof/>
            <w:webHidden/>
          </w:rPr>
          <w:fldChar w:fldCharType="end"/>
        </w:r>
      </w:hyperlink>
    </w:p>
    <w:p w14:paraId="25B40011" w14:textId="3BAD9179" w:rsidR="00D545E5" w:rsidRDefault="00D545E5">
      <w:pPr>
        <w:pStyle w:val="TOC1"/>
        <w:rPr>
          <w:rFonts w:ascii="Calibri" w:eastAsia="Times New Roman" w:hAnsi="Calibri"/>
          <w:noProof/>
          <w:kern w:val="2"/>
          <w:sz w:val="24"/>
          <w:lang w:eastAsia="en-GB"/>
        </w:rPr>
      </w:pPr>
      <w:hyperlink w:anchor="_Toc236312307" w:history="1">
        <w:r w:rsidRPr="00090DA9">
          <w:rPr>
            <w:rStyle w:val="Hyperlink"/>
            <w:noProof/>
          </w:rPr>
          <w:t xml:space="preserve">APPENDIX 1 - </w:t>
        </w:r>
        <w:r w:rsidRPr="00090DA9">
          <w:rPr>
            <w:rStyle w:val="Hyperlink"/>
            <w:bCs/>
            <w:noProof/>
          </w:rPr>
          <w:t>REASONABLE FORCE &amp; DEFINITIONS OF POSITIVE HANDLING (Restrictive Physical Intervention - RPI)</w:t>
        </w:r>
        <w:r>
          <w:rPr>
            <w:noProof/>
            <w:webHidden/>
          </w:rPr>
          <w:tab/>
        </w:r>
        <w:r>
          <w:rPr>
            <w:noProof/>
            <w:webHidden/>
          </w:rPr>
          <w:fldChar w:fldCharType="begin"/>
        </w:r>
        <w:r>
          <w:rPr>
            <w:noProof/>
            <w:webHidden/>
          </w:rPr>
          <w:instrText xml:space="preserve"> PAGEREF _Toc236312307 \h </w:instrText>
        </w:r>
        <w:r>
          <w:rPr>
            <w:noProof/>
            <w:webHidden/>
          </w:rPr>
        </w:r>
        <w:r>
          <w:rPr>
            <w:noProof/>
            <w:webHidden/>
          </w:rPr>
          <w:fldChar w:fldCharType="separate"/>
        </w:r>
        <w:r w:rsidR="000804A1">
          <w:rPr>
            <w:noProof/>
            <w:webHidden/>
          </w:rPr>
          <w:t>15</w:t>
        </w:r>
        <w:r>
          <w:rPr>
            <w:noProof/>
            <w:webHidden/>
          </w:rPr>
          <w:fldChar w:fldCharType="end"/>
        </w:r>
      </w:hyperlink>
    </w:p>
    <w:p w14:paraId="05734892" w14:textId="74106934" w:rsidR="00D545E5" w:rsidRDefault="00D545E5">
      <w:pPr>
        <w:pStyle w:val="TOC1"/>
        <w:rPr>
          <w:rFonts w:ascii="Calibri" w:eastAsia="Times New Roman" w:hAnsi="Calibri"/>
          <w:noProof/>
          <w:kern w:val="2"/>
          <w:sz w:val="24"/>
          <w:lang w:eastAsia="en-GB"/>
        </w:rPr>
      </w:pPr>
      <w:hyperlink w:anchor="_Toc236312308" w:history="1">
        <w:r w:rsidRPr="00090DA9">
          <w:rPr>
            <w:rStyle w:val="Hyperlink"/>
            <w:noProof/>
          </w:rPr>
          <w:t>APPENDIX 2 - Searching and confiscation</w:t>
        </w:r>
        <w:r>
          <w:rPr>
            <w:noProof/>
            <w:webHidden/>
          </w:rPr>
          <w:tab/>
        </w:r>
        <w:r>
          <w:rPr>
            <w:noProof/>
            <w:webHidden/>
          </w:rPr>
          <w:fldChar w:fldCharType="begin"/>
        </w:r>
        <w:r>
          <w:rPr>
            <w:noProof/>
            <w:webHidden/>
          </w:rPr>
          <w:instrText xml:space="preserve"> PAGEREF _Toc236312308 \h </w:instrText>
        </w:r>
        <w:r>
          <w:rPr>
            <w:noProof/>
            <w:webHidden/>
          </w:rPr>
        </w:r>
        <w:r>
          <w:rPr>
            <w:noProof/>
            <w:webHidden/>
          </w:rPr>
          <w:fldChar w:fldCharType="separate"/>
        </w:r>
        <w:r w:rsidR="000804A1">
          <w:rPr>
            <w:noProof/>
            <w:webHidden/>
          </w:rPr>
          <w:t>17</w:t>
        </w:r>
        <w:r>
          <w:rPr>
            <w:noProof/>
            <w:webHidden/>
          </w:rPr>
          <w:fldChar w:fldCharType="end"/>
        </w:r>
      </w:hyperlink>
    </w:p>
    <w:p w14:paraId="1486FEE4" w14:textId="32B3CBF3" w:rsidR="00EB45FC" w:rsidRPr="001C3C96" w:rsidRDefault="00EB45FC" w:rsidP="00EB45FC">
      <w:pPr>
        <w:pStyle w:val="1bodycopy10pt"/>
      </w:pPr>
      <w:r w:rsidRPr="001C3C96">
        <w:rPr>
          <w:rFonts w:cs="Arial"/>
          <w:szCs w:val="20"/>
        </w:rPr>
        <w:fldChar w:fldCharType="end"/>
      </w:r>
    </w:p>
    <w:p w14:paraId="394619A1" w14:textId="46AACAAD" w:rsidR="00EB45FC" w:rsidRPr="00A244D8" w:rsidRDefault="00A244D8" w:rsidP="00F640DA">
      <w:pPr>
        <w:pStyle w:val="Heading1"/>
        <w:rPr>
          <w:color w:val="00B0F0"/>
        </w:rPr>
      </w:pPr>
      <w:bookmarkStart w:id="2" w:name="_Toc236312298"/>
      <w:r w:rsidRPr="00A244D8">
        <w:rPr>
          <w:color w:val="00B0F0"/>
        </w:rPr>
        <w:t xml:space="preserve">1. </w:t>
      </w:r>
      <w:r w:rsidR="00EB45FC" w:rsidRPr="00A244D8">
        <w:rPr>
          <w:color w:val="00B0F0"/>
        </w:rPr>
        <w:t>Aims</w:t>
      </w:r>
      <w:bookmarkEnd w:id="2"/>
    </w:p>
    <w:p w14:paraId="50C875F1" w14:textId="77777777" w:rsidR="0022625B" w:rsidRDefault="0022625B" w:rsidP="00B25C16">
      <w:pPr>
        <w:spacing w:after="160" w:line="259" w:lineRule="auto"/>
        <w:rPr>
          <w:bCs/>
        </w:rPr>
      </w:pPr>
    </w:p>
    <w:p w14:paraId="3F989E5C" w14:textId="77777777" w:rsidR="00420633" w:rsidRDefault="00420633" w:rsidP="00A244D8">
      <w:pPr>
        <w:pStyle w:val="1bodycopy"/>
      </w:pPr>
      <w:r w:rsidRPr="00420633">
        <w:t>Talbot School recognises that all behaviour is a form of communication and may indicate an unmet need, emotional distress, sensory need, communication difficulty, physical discomfort, trauma response or safeguarding concern. Behaviour support approaches will always seek to understand the function of behaviour and reduce the need for restrictive intervention.</w:t>
      </w:r>
    </w:p>
    <w:p w14:paraId="1B365F4A" w14:textId="77777777" w:rsidR="00DF6665" w:rsidRPr="00420633" w:rsidRDefault="00DF6665" w:rsidP="00A244D8">
      <w:pPr>
        <w:pStyle w:val="1bodycopy"/>
      </w:pPr>
    </w:p>
    <w:p w14:paraId="3A4A1A2F" w14:textId="653F11BE" w:rsidR="00111931" w:rsidRPr="00111931" w:rsidRDefault="00111931" w:rsidP="00A244D8">
      <w:pPr>
        <w:pStyle w:val="1bodycopy"/>
      </w:pPr>
      <w:r w:rsidRPr="00D9028B">
        <w:t>We are a nurturing, trauma-</w:t>
      </w:r>
      <w:r w:rsidR="001F4CBA" w:rsidRPr="00D9028B">
        <w:t>responsive</w:t>
      </w:r>
      <w:r w:rsidRPr="00111931">
        <w:t xml:space="preserve"> and attachment-aware school that prioritises strong relationships, inclusive practices, and collaborative work with families and professionals</w:t>
      </w:r>
      <w:r>
        <w:t>.</w:t>
      </w:r>
    </w:p>
    <w:p w14:paraId="604ED468" w14:textId="77777777" w:rsidR="00DF6665" w:rsidRDefault="00DF6665" w:rsidP="00A244D8">
      <w:pPr>
        <w:pStyle w:val="1bodycopy"/>
      </w:pPr>
    </w:p>
    <w:p w14:paraId="2D356014" w14:textId="77777777" w:rsidR="00DF6665" w:rsidRDefault="00B04EBC" w:rsidP="00A244D8">
      <w:pPr>
        <w:pStyle w:val="1bodycopy"/>
      </w:pPr>
      <w:r>
        <w:t>We are</w:t>
      </w:r>
      <w:r w:rsidR="00B25C16" w:rsidRPr="000159AC">
        <w:t xml:space="preserve"> committed to creating a safe, inclusive and respectful environment where all </w:t>
      </w:r>
      <w:r w:rsidR="00867FD4">
        <w:t>student</w:t>
      </w:r>
      <w:r w:rsidR="00B25C16" w:rsidRPr="000159AC">
        <w:t xml:space="preserve">s, including those with profound and multiple learning difficulties (PMLD), autism and complex needs, can thrive. </w:t>
      </w:r>
    </w:p>
    <w:p w14:paraId="4BE32B41" w14:textId="77777777" w:rsidR="00DF6665" w:rsidRDefault="00DF6665" w:rsidP="00A244D8">
      <w:pPr>
        <w:pStyle w:val="1bodycopy"/>
      </w:pPr>
    </w:p>
    <w:p w14:paraId="08C65A83" w14:textId="73B39835" w:rsidR="00B25C16" w:rsidRDefault="00B25C16" w:rsidP="00A244D8">
      <w:pPr>
        <w:pStyle w:val="1bodycopy"/>
      </w:pPr>
      <w:r w:rsidRPr="000159AC">
        <w:t>This policy aims to:</w:t>
      </w:r>
    </w:p>
    <w:p w14:paraId="2EB347FC" w14:textId="77777777" w:rsidR="00DF6665" w:rsidRPr="000159AC" w:rsidRDefault="00DF6665" w:rsidP="00A244D8">
      <w:pPr>
        <w:pStyle w:val="1bodycopy"/>
      </w:pPr>
    </w:p>
    <w:p w14:paraId="3C8AFD1A" w14:textId="77777777" w:rsidR="00B25C16" w:rsidRPr="000159AC" w:rsidRDefault="00B25C16" w:rsidP="00D35AF2">
      <w:pPr>
        <w:pStyle w:val="1bodycopy"/>
        <w:numPr>
          <w:ilvl w:val="0"/>
          <w:numId w:val="43"/>
        </w:numPr>
        <w:spacing w:before="120"/>
        <w:ind w:left="714" w:hanging="357"/>
      </w:pPr>
      <w:r w:rsidRPr="000159AC">
        <w:t>Promote excellent behaviour and mutual respect</w:t>
      </w:r>
    </w:p>
    <w:p w14:paraId="3B1C9A0C" w14:textId="54BA7E52" w:rsidR="00B25C16" w:rsidRPr="000159AC" w:rsidRDefault="00B25C16" w:rsidP="00D35AF2">
      <w:pPr>
        <w:pStyle w:val="1bodycopy"/>
        <w:numPr>
          <w:ilvl w:val="0"/>
          <w:numId w:val="43"/>
        </w:numPr>
        <w:spacing w:before="120"/>
        <w:ind w:left="714" w:hanging="357"/>
      </w:pPr>
      <w:r w:rsidRPr="000159AC">
        <w:t>Ensure a consistent, whole-school approach</w:t>
      </w:r>
    </w:p>
    <w:p w14:paraId="534EA2C3" w14:textId="118CF22C" w:rsidR="00B25C16" w:rsidRPr="000159AC" w:rsidRDefault="00B25C16" w:rsidP="00D35AF2">
      <w:pPr>
        <w:pStyle w:val="1bodycopy"/>
        <w:numPr>
          <w:ilvl w:val="0"/>
          <w:numId w:val="43"/>
        </w:numPr>
        <w:spacing w:before="120"/>
        <w:ind w:left="714" w:hanging="357"/>
      </w:pPr>
      <w:r w:rsidRPr="000159AC">
        <w:t>Support self-regulation and independence</w:t>
      </w:r>
    </w:p>
    <w:p w14:paraId="26A979A4" w14:textId="77777777" w:rsidR="00111931" w:rsidRPr="00111931" w:rsidRDefault="00111931" w:rsidP="00D35AF2">
      <w:pPr>
        <w:pStyle w:val="1bodycopy"/>
        <w:numPr>
          <w:ilvl w:val="0"/>
          <w:numId w:val="43"/>
        </w:numPr>
        <w:spacing w:before="120"/>
        <w:ind w:left="714" w:hanging="357"/>
        <w:rPr>
          <w:rFonts w:cs="Arial"/>
          <w:szCs w:val="20"/>
        </w:rPr>
      </w:pPr>
      <w:r w:rsidRPr="00111931">
        <w:rPr>
          <w:rFonts w:cs="Arial"/>
          <w:szCs w:val="20"/>
        </w:rPr>
        <w:t>Prevent bullying, including cyber and discriminatory bullying</w:t>
      </w:r>
    </w:p>
    <w:p w14:paraId="4EAC4DE3" w14:textId="77777777" w:rsidR="00111931" w:rsidRPr="00111931" w:rsidRDefault="00111931" w:rsidP="00D35AF2">
      <w:pPr>
        <w:pStyle w:val="1bodycopy"/>
        <w:numPr>
          <w:ilvl w:val="0"/>
          <w:numId w:val="43"/>
        </w:numPr>
        <w:spacing w:before="120"/>
        <w:ind w:left="714" w:hanging="357"/>
        <w:rPr>
          <w:rFonts w:cs="Arial"/>
          <w:szCs w:val="20"/>
        </w:rPr>
      </w:pPr>
      <w:r w:rsidRPr="00111931">
        <w:rPr>
          <w:rFonts w:cs="Arial"/>
          <w:szCs w:val="20"/>
        </w:rPr>
        <w:t>Uphold safeguarding and equality duties</w:t>
      </w:r>
    </w:p>
    <w:p w14:paraId="5879E3B9" w14:textId="77777777" w:rsidR="0022625B" w:rsidRDefault="0022625B" w:rsidP="00A244D8">
      <w:pPr>
        <w:pStyle w:val="1bodycopy"/>
        <w:rPr>
          <w:szCs w:val="20"/>
        </w:rPr>
      </w:pPr>
    </w:p>
    <w:p w14:paraId="3ED26B5C" w14:textId="77777777" w:rsidR="00DF6665" w:rsidRDefault="00DF6665" w:rsidP="00A244D8">
      <w:pPr>
        <w:pStyle w:val="1bodycopy"/>
        <w:rPr>
          <w:szCs w:val="20"/>
        </w:rPr>
      </w:pPr>
    </w:p>
    <w:p w14:paraId="7FE0B0C6" w14:textId="23D85F72" w:rsidR="008015A6" w:rsidRDefault="008015A6" w:rsidP="00A244D8">
      <w:pPr>
        <w:pStyle w:val="1bodycopy"/>
        <w:rPr>
          <w:szCs w:val="20"/>
        </w:rPr>
      </w:pPr>
      <w:r w:rsidRPr="00B25C16">
        <w:rPr>
          <w:szCs w:val="20"/>
        </w:rPr>
        <w:t>Staff go beyond expectations by:  </w:t>
      </w:r>
    </w:p>
    <w:p w14:paraId="7DF7BB46" w14:textId="77777777" w:rsidR="00DF6665" w:rsidRPr="00B25C16" w:rsidRDefault="00DF6665" w:rsidP="00A244D8">
      <w:pPr>
        <w:pStyle w:val="1bodycopy"/>
        <w:rPr>
          <w:szCs w:val="20"/>
        </w:rPr>
      </w:pPr>
    </w:p>
    <w:p w14:paraId="69EA9B88" w14:textId="77777777" w:rsidR="008015A6" w:rsidRPr="00B25C16" w:rsidRDefault="008015A6" w:rsidP="00D35AF2">
      <w:pPr>
        <w:pStyle w:val="1bodycopy"/>
        <w:numPr>
          <w:ilvl w:val="0"/>
          <w:numId w:val="44"/>
        </w:numPr>
        <w:spacing w:before="120" w:after="120"/>
        <w:ind w:left="714" w:hanging="357"/>
        <w:rPr>
          <w:szCs w:val="20"/>
        </w:rPr>
      </w:pPr>
      <w:r w:rsidRPr="00B25C16">
        <w:rPr>
          <w:szCs w:val="20"/>
        </w:rPr>
        <w:t>Building a welcoming community which celebrates individuality  </w:t>
      </w:r>
    </w:p>
    <w:p w14:paraId="685D9721" w14:textId="77777777" w:rsidR="008015A6" w:rsidRPr="00B25C16" w:rsidRDefault="008015A6" w:rsidP="00D35AF2">
      <w:pPr>
        <w:pStyle w:val="1bodycopy"/>
        <w:numPr>
          <w:ilvl w:val="0"/>
          <w:numId w:val="44"/>
        </w:numPr>
        <w:spacing w:before="120" w:after="120"/>
        <w:ind w:left="714" w:hanging="357"/>
        <w:rPr>
          <w:szCs w:val="20"/>
        </w:rPr>
      </w:pPr>
      <w:r w:rsidRPr="00B25C16">
        <w:rPr>
          <w:szCs w:val="20"/>
        </w:rPr>
        <w:t>Creating a safe space to belong and take risks  </w:t>
      </w:r>
    </w:p>
    <w:p w14:paraId="697BCE50" w14:textId="77777777" w:rsidR="008015A6" w:rsidRPr="00B25C16" w:rsidRDefault="008015A6" w:rsidP="00D35AF2">
      <w:pPr>
        <w:pStyle w:val="1bodycopy"/>
        <w:numPr>
          <w:ilvl w:val="0"/>
          <w:numId w:val="44"/>
        </w:numPr>
        <w:spacing w:before="120" w:after="120"/>
        <w:ind w:left="714" w:hanging="357"/>
        <w:rPr>
          <w:szCs w:val="20"/>
        </w:rPr>
      </w:pPr>
      <w:r w:rsidRPr="00B25C16">
        <w:rPr>
          <w:szCs w:val="20"/>
        </w:rPr>
        <w:t>Offering an irresistible invitation to succeed  </w:t>
      </w:r>
    </w:p>
    <w:p w14:paraId="4DA6C088" w14:textId="77777777" w:rsidR="008015A6" w:rsidRDefault="008015A6" w:rsidP="00D35AF2">
      <w:pPr>
        <w:pStyle w:val="1bodycopy"/>
        <w:numPr>
          <w:ilvl w:val="0"/>
          <w:numId w:val="44"/>
        </w:numPr>
        <w:spacing w:before="120" w:after="120"/>
        <w:ind w:left="714" w:hanging="357"/>
        <w:rPr>
          <w:szCs w:val="20"/>
        </w:rPr>
      </w:pPr>
      <w:r w:rsidRPr="00B25C16">
        <w:rPr>
          <w:szCs w:val="20"/>
        </w:rPr>
        <w:t>Challenging society to be inclusive and accessible  </w:t>
      </w:r>
    </w:p>
    <w:p w14:paraId="3091ECB7" w14:textId="77777777" w:rsidR="00C829F9" w:rsidRDefault="00C829F9" w:rsidP="00C829F9">
      <w:pPr>
        <w:pStyle w:val="1bodycopy"/>
        <w:spacing w:before="120" w:after="120"/>
        <w:rPr>
          <w:szCs w:val="20"/>
        </w:rPr>
      </w:pPr>
    </w:p>
    <w:p w14:paraId="4D655225" w14:textId="77777777" w:rsidR="00C829F9" w:rsidRDefault="00C829F9" w:rsidP="00C829F9">
      <w:pPr>
        <w:pStyle w:val="1bodycopy"/>
        <w:spacing w:before="120" w:after="120"/>
        <w:rPr>
          <w:szCs w:val="20"/>
        </w:rPr>
      </w:pPr>
      <w:r w:rsidRPr="00C829F9">
        <w:rPr>
          <w:szCs w:val="20"/>
        </w:rPr>
        <w:t xml:space="preserve">Talbot School recognises that pupils with SEND may experience increased vulnerability to restrictive interventions. </w:t>
      </w:r>
    </w:p>
    <w:p w14:paraId="1D728FB4" w14:textId="430D3F64" w:rsidR="00C829F9" w:rsidRDefault="00C829F9" w:rsidP="00C829F9">
      <w:pPr>
        <w:pStyle w:val="1bodycopy"/>
        <w:spacing w:before="120" w:after="120"/>
        <w:rPr>
          <w:szCs w:val="20"/>
        </w:rPr>
      </w:pPr>
      <w:r w:rsidRPr="00C829F9">
        <w:rPr>
          <w:szCs w:val="20"/>
        </w:rPr>
        <w:lastRenderedPageBreak/>
        <w:t>Staff will take account of:</w:t>
      </w:r>
    </w:p>
    <w:p w14:paraId="0FCEC39B" w14:textId="77777777" w:rsidR="00C829F9" w:rsidRPr="00C829F9" w:rsidRDefault="00C829F9" w:rsidP="00C829F9">
      <w:pPr>
        <w:pStyle w:val="1bodycopy"/>
        <w:spacing w:before="120" w:after="120"/>
        <w:rPr>
          <w:szCs w:val="20"/>
        </w:rPr>
      </w:pPr>
    </w:p>
    <w:p w14:paraId="4EFFA26A" w14:textId="77777777" w:rsidR="00C829F9" w:rsidRPr="00C829F9" w:rsidRDefault="00C829F9" w:rsidP="00D35AF2">
      <w:pPr>
        <w:pStyle w:val="1bodycopy"/>
        <w:numPr>
          <w:ilvl w:val="0"/>
          <w:numId w:val="48"/>
        </w:numPr>
        <w:spacing w:before="120" w:after="120"/>
        <w:ind w:left="714" w:hanging="357"/>
        <w:rPr>
          <w:szCs w:val="20"/>
        </w:rPr>
      </w:pPr>
      <w:r w:rsidRPr="00C829F9">
        <w:rPr>
          <w:szCs w:val="20"/>
        </w:rPr>
        <w:t>Communication needs</w:t>
      </w:r>
    </w:p>
    <w:p w14:paraId="400694EC" w14:textId="77777777" w:rsidR="00C829F9" w:rsidRPr="00C829F9" w:rsidRDefault="00C829F9" w:rsidP="00D35AF2">
      <w:pPr>
        <w:pStyle w:val="1bodycopy"/>
        <w:numPr>
          <w:ilvl w:val="0"/>
          <w:numId w:val="48"/>
        </w:numPr>
        <w:spacing w:before="120" w:after="120"/>
        <w:ind w:left="714" w:hanging="357"/>
        <w:rPr>
          <w:szCs w:val="20"/>
        </w:rPr>
      </w:pPr>
      <w:r w:rsidRPr="00C829F9">
        <w:rPr>
          <w:szCs w:val="20"/>
        </w:rPr>
        <w:t>Sensory processing needs</w:t>
      </w:r>
    </w:p>
    <w:p w14:paraId="578C0876" w14:textId="77777777" w:rsidR="00C829F9" w:rsidRPr="00C829F9" w:rsidRDefault="00C829F9" w:rsidP="00D35AF2">
      <w:pPr>
        <w:pStyle w:val="1bodycopy"/>
        <w:numPr>
          <w:ilvl w:val="0"/>
          <w:numId w:val="48"/>
        </w:numPr>
        <w:spacing w:before="120" w:after="120"/>
        <w:ind w:left="714" w:hanging="357"/>
        <w:rPr>
          <w:szCs w:val="20"/>
        </w:rPr>
      </w:pPr>
      <w:r w:rsidRPr="00C829F9">
        <w:rPr>
          <w:szCs w:val="20"/>
        </w:rPr>
        <w:t>Physical and medical conditions</w:t>
      </w:r>
    </w:p>
    <w:p w14:paraId="322D71D5" w14:textId="77777777" w:rsidR="00C829F9" w:rsidRPr="00C829F9" w:rsidRDefault="00C829F9" w:rsidP="00D35AF2">
      <w:pPr>
        <w:pStyle w:val="1bodycopy"/>
        <w:numPr>
          <w:ilvl w:val="0"/>
          <w:numId w:val="48"/>
        </w:numPr>
        <w:spacing w:before="120" w:after="120"/>
        <w:ind w:left="714" w:hanging="357"/>
        <w:rPr>
          <w:szCs w:val="20"/>
        </w:rPr>
      </w:pPr>
      <w:r w:rsidRPr="00C829F9">
        <w:rPr>
          <w:szCs w:val="20"/>
        </w:rPr>
        <w:t>Trauma history</w:t>
      </w:r>
    </w:p>
    <w:p w14:paraId="1474BF7D" w14:textId="77777777" w:rsidR="00C829F9" w:rsidRPr="00C829F9" w:rsidRDefault="00C829F9" w:rsidP="00D35AF2">
      <w:pPr>
        <w:pStyle w:val="1bodycopy"/>
        <w:numPr>
          <w:ilvl w:val="0"/>
          <w:numId w:val="48"/>
        </w:numPr>
        <w:spacing w:before="120" w:after="120"/>
        <w:ind w:left="714" w:hanging="357"/>
        <w:rPr>
          <w:szCs w:val="20"/>
        </w:rPr>
      </w:pPr>
      <w:r w:rsidRPr="00C829F9">
        <w:rPr>
          <w:szCs w:val="20"/>
        </w:rPr>
        <w:t>Neurodivergence</w:t>
      </w:r>
    </w:p>
    <w:p w14:paraId="5DE2E058" w14:textId="77777777" w:rsidR="00C829F9" w:rsidRPr="00C829F9" w:rsidRDefault="00C829F9" w:rsidP="00D35AF2">
      <w:pPr>
        <w:pStyle w:val="1bodycopy"/>
        <w:numPr>
          <w:ilvl w:val="0"/>
          <w:numId w:val="48"/>
        </w:numPr>
        <w:spacing w:before="120" w:after="120"/>
        <w:ind w:left="714" w:hanging="357"/>
        <w:rPr>
          <w:szCs w:val="20"/>
        </w:rPr>
      </w:pPr>
      <w:r w:rsidRPr="00C829F9">
        <w:rPr>
          <w:szCs w:val="20"/>
        </w:rPr>
        <w:t>Mental health needs</w:t>
      </w:r>
    </w:p>
    <w:p w14:paraId="652D4E80" w14:textId="77777777" w:rsidR="00C829F9" w:rsidRDefault="00C829F9" w:rsidP="00C829F9">
      <w:pPr>
        <w:pStyle w:val="1bodycopy"/>
        <w:spacing w:before="120" w:after="120"/>
        <w:rPr>
          <w:szCs w:val="20"/>
        </w:rPr>
      </w:pPr>
    </w:p>
    <w:p w14:paraId="63C58A2D" w14:textId="54553DB6" w:rsidR="00C829F9" w:rsidRPr="00C829F9" w:rsidRDefault="00C829F9" w:rsidP="00C829F9">
      <w:pPr>
        <w:pStyle w:val="1bodycopy"/>
        <w:spacing w:before="120" w:after="120"/>
        <w:rPr>
          <w:szCs w:val="20"/>
        </w:rPr>
      </w:pPr>
      <w:r w:rsidRPr="00C829F9">
        <w:rPr>
          <w:szCs w:val="20"/>
        </w:rPr>
        <w:t>Reasonable adjustments will be made wherever possible to reduce distress and minimise the need for restrictive practices.</w:t>
      </w:r>
    </w:p>
    <w:p w14:paraId="16521B13" w14:textId="77777777" w:rsidR="00EB45FC" w:rsidRPr="001C3C96" w:rsidRDefault="00EB45FC" w:rsidP="00EB45FC">
      <w:pPr>
        <w:pStyle w:val="4Bulletedcopyblue"/>
        <w:numPr>
          <w:ilvl w:val="0"/>
          <w:numId w:val="0"/>
        </w:numPr>
        <w:rPr>
          <w:lang w:eastAsia="en-GB"/>
        </w:rPr>
      </w:pPr>
    </w:p>
    <w:p w14:paraId="66E56198" w14:textId="77777777" w:rsidR="00EB45FC" w:rsidRPr="0063084E" w:rsidRDefault="00EB45FC" w:rsidP="00EB45FC">
      <w:pPr>
        <w:pStyle w:val="Heading1"/>
        <w:rPr>
          <w:color w:val="00B0F0"/>
        </w:rPr>
      </w:pPr>
      <w:bookmarkStart w:id="3" w:name="_Toc236312299"/>
      <w:r w:rsidRPr="0063084E">
        <w:rPr>
          <w:color w:val="00B0F0"/>
        </w:rPr>
        <w:t>2. Legislation</w:t>
      </w:r>
      <w:r w:rsidR="00135596" w:rsidRPr="0063084E">
        <w:rPr>
          <w:color w:val="00B0F0"/>
        </w:rPr>
        <w:t>, statutory requirements</w:t>
      </w:r>
      <w:r w:rsidRPr="0063084E">
        <w:rPr>
          <w:color w:val="00B0F0"/>
        </w:rPr>
        <w:t xml:space="preserve"> and statutory </w:t>
      </w:r>
      <w:r w:rsidR="000D6D1B" w:rsidRPr="0063084E">
        <w:rPr>
          <w:color w:val="00B0F0"/>
        </w:rPr>
        <w:t>guidance</w:t>
      </w:r>
      <w:bookmarkEnd w:id="3"/>
    </w:p>
    <w:p w14:paraId="7DF0A2CE" w14:textId="77777777" w:rsidR="0063084E" w:rsidRDefault="0063084E" w:rsidP="00EB45FC">
      <w:pPr>
        <w:pStyle w:val="1bodycopy10pt"/>
      </w:pPr>
    </w:p>
    <w:p w14:paraId="08DDFF2E" w14:textId="63458AF4" w:rsidR="00EB45FC" w:rsidRPr="001C3C96" w:rsidRDefault="00EB45FC" w:rsidP="00EB45FC">
      <w:pPr>
        <w:pStyle w:val="1bodycopy10pt"/>
      </w:pPr>
      <w:r w:rsidRPr="001C3C96">
        <w:t xml:space="preserve">This policy is based on </w:t>
      </w:r>
      <w:r w:rsidR="000D6D1B" w:rsidRPr="001C3C96">
        <w:t xml:space="preserve">legislation </w:t>
      </w:r>
      <w:r w:rsidR="00135596" w:rsidRPr="001C3C96">
        <w:t xml:space="preserve">and </w:t>
      </w:r>
      <w:r w:rsidRPr="001C3C96">
        <w:t>advice from the Department for Education (DfE) on:</w:t>
      </w:r>
    </w:p>
    <w:p w14:paraId="47933DF5" w14:textId="77777777" w:rsidR="00F650EE" w:rsidRPr="001C3C96" w:rsidRDefault="00F650EE" w:rsidP="00D35AF2">
      <w:pPr>
        <w:pStyle w:val="4Bulletedcopyblue"/>
        <w:numPr>
          <w:ilvl w:val="0"/>
          <w:numId w:val="16"/>
        </w:numPr>
        <w:spacing w:before="120" w:after="120"/>
        <w:rPr>
          <w:color w:val="0072CC"/>
          <w:u w:val="single"/>
        </w:rPr>
      </w:pPr>
      <w:hyperlink r:id="rId17" w:history="1">
        <w:r w:rsidRPr="001C3C96">
          <w:rPr>
            <w:rStyle w:val="Hyperlink"/>
          </w:rPr>
          <w:t>Behaviour in schools: advice for headteachers and school staff 202</w:t>
        </w:r>
        <w:r w:rsidR="0048480D" w:rsidRPr="001C3C96">
          <w:rPr>
            <w:rStyle w:val="Hyperlink"/>
          </w:rPr>
          <w:t>4</w:t>
        </w:r>
      </w:hyperlink>
    </w:p>
    <w:p w14:paraId="76BCCD52" w14:textId="77777777" w:rsidR="00F650EE" w:rsidRPr="001C3C96" w:rsidRDefault="00CD5B53" w:rsidP="00D35AF2">
      <w:pPr>
        <w:pStyle w:val="4Bulletedcopyblue"/>
        <w:numPr>
          <w:ilvl w:val="0"/>
          <w:numId w:val="16"/>
        </w:numPr>
        <w:spacing w:before="120" w:after="120"/>
        <w:rPr>
          <w:rStyle w:val="Hyperlink"/>
        </w:rPr>
      </w:pPr>
      <w:hyperlink r:id="rId18" w:history="1">
        <w:r w:rsidRPr="001C3C96">
          <w:rPr>
            <w:rStyle w:val="Hyperlink"/>
          </w:rPr>
          <w:t>Searching, screening and confiscation: advice for schools 2022</w:t>
        </w:r>
      </w:hyperlink>
    </w:p>
    <w:p w14:paraId="441DC384" w14:textId="77777777" w:rsidR="00EB45FC" w:rsidRPr="001C3C96" w:rsidRDefault="00EB45FC" w:rsidP="00D35AF2">
      <w:pPr>
        <w:pStyle w:val="4Bulletedcopyblue"/>
        <w:numPr>
          <w:ilvl w:val="0"/>
          <w:numId w:val="16"/>
        </w:numPr>
        <w:spacing w:before="120" w:after="120"/>
        <w:rPr>
          <w:rStyle w:val="Hyperlink"/>
        </w:rPr>
      </w:pPr>
      <w:hyperlink r:id="rId19" w:history="1">
        <w:r w:rsidRPr="001C3C96">
          <w:rPr>
            <w:rStyle w:val="Hyperlink"/>
          </w:rPr>
          <w:t>The Equality Act 2010</w:t>
        </w:r>
      </w:hyperlink>
    </w:p>
    <w:p w14:paraId="44E27B31" w14:textId="77777777" w:rsidR="00EB45FC" w:rsidRPr="001C3C96" w:rsidRDefault="00EB45FC" w:rsidP="00D35AF2">
      <w:pPr>
        <w:pStyle w:val="4Bulletedcopyblue"/>
        <w:numPr>
          <w:ilvl w:val="0"/>
          <w:numId w:val="16"/>
        </w:numPr>
        <w:spacing w:before="120" w:after="120"/>
        <w:rPr>
          <w:rStyle w:val="Hyperlink"/>
        </w:rPr>
      </w:pPr>
      <w:hyperlink r:id="rId20" w:history="1">
        <w:r w:rsidRPr="004E048B">
          <w:rPr>
            <w:rStyle w:val="Hyperlink"/>
          </w:rPr>
          <w:t>Keeping Children Safe in Educatio</w:t>
        </w:r>
        <w:r w:rsidR="0048480D" w:rsidRPr="004E048B">
          <w:rPr>
            <w:rStyle w:val="Hyperlink"/>
          </w:rPr>
          <w:t>n</w:t>
        </w:r>
      </w:hyperlink>
      <w:r w:rsidR="0048480D" w:rsidRPr="00466EA6">
        <w:rPr>
          <w:rStyle w:val="Hyperlink"/>
        </w:rPr>
        <w:t xml:space="preserve"> </w:t>
      </w:r>
    </w:p>
    <w:p w14:paraId="3F9CD148" w14:textId="6E0484DB" w:rsidR="0048480D" w:rsidRPr="001C3C96" w:rsidRDefault="00D2592B" w:rsidP="00D35AF2">
      <w:pPr>
        <w:pStyle w:val="4Bulletedcopyblue"/>
        <w:numPr>
          <w:ilvl w:val="0"/>
          <w:numId w:val="16"/>
        </w:numPr>
        <w:spacing w:before="120" w:after="120"/>
        <w:rPr>
          <w:rStyle w:val="Hyperlink"/>
        </w:rPr>
      </w:pPr>
      <w:hyperlink r:id="rId21" w:history="1">
        <w:r w:rsidRPr="001C3C96">
          <w:rPr>
            <w:rStyle w:val="Hyperlink"/>
          </w:rPr>
          <w:t xml:space="preserve">Suspension and permanent exclusion from maintained schools, academies and </w:t>
        </w:r>
        <w:r w:rsidR="00867FD4">
          <w:rPr>
            <w:rStyle w:val="Hyperlink"/>
          </w:rPr>
          <w:t>student</w:t>
        </w:r>
        <w:r w:rsidRPr="001C3C96">
          <w:rPr>
            <w:rStyle w:val="Hyperlink"/>
          </w:rPr>
          <w:t xml:space="preserve"> referral units in England, including </w:t>
        </w:r>
        <w:r w:rsidR="00867FD4">
          <w:rPr>
            <w:rStyle w:val="Hyperlink"/>
          </w:rPr>
          <w:t>student</w:t>
        </w:r>
        <w:r w:rsidRPr="001C3C96">
          <w:rPr>
            <w:rStyle w:val="Hyperlink"/>
          </w:rPr>
          <w:t xml:space="preserve"> movemen</w:t>
        </w:r>
        <w:r w:rsidR="0048480D" w:rsidRPr="001C3C96">
          <w:rPr>
            <w:rStyle w:val="Hyperlink"/>
          </w:rPr>
          <w:t>t</w:t>
        </w:r>
      </w:hyperlink>
    </w:p>
    <w:p w14:paraId="7E157FC2" w14:textId="77777777" w:rsidR="00EB45FC" w:rsidRPr="001C3C96" w:rsidRDefault="00EB45FC" w:rsidP="00D35AF2">
      <w:pPr>
        <w:pStyle w:val="4Bulletedcopyblue"/>
        <w:numPr>
          <w:ilvl w:val="0"/>
          <w:numId w:val="16"/>
        </w:numPr>
        <w:spacing w:before="120" w:after="120"/>
        <w:rPr>
          <w:rStyle w:val="Hyperlink"/>
        </w:rPr>
      </w:pPr>
      <w:r w:rsidRPr="001C3C96">
        <w:fldChar w:fldCharType="begin"/>
      </w:r>
      <w:r w:rsidRPr="001C3C96">
        <w:instrText xml:space="preserve"> HYPERLINK "https://www.gov.uk/government/publications/use-of-reasonable-force-in-schools" </w:instrText>
      </w:r>
      <w:r w:rsidRPr="001C3C96">
        <w:fldChar w:fldCharType="separate"/>
      </w:r>
      <w:r w:rsidRPr="001C3C96">
        <w:rPr>
          <w:rStyle w:val="Hyperlink"/>
        </w:rPr>
        <w:t>Use of reasonable force in schools</w:t>
      </w:r>
    </w:p>
    <w:p w14:paraId="19D3360E" w14:textId="775C639F" w:rsidR="0028705D" w:rsidRPr="001C3C96" w:rsidRDefault="00EB45FC" w:rsidP="00D35AF2">
      <w:pPr>
        <w:pStyle w:val="4Bulletedcopyblue"/>
        <w:numPr>
          <w:ilvl w:val="0"/>
          <w:numId w:val="16"/>
        </w:numPr>
        <w:spacing w:before="120" w:after="120"/>
        <w:rPr>
          <w:rStyle w:val="Hyperlink"/>
        </w:rPr>
      </w:pPr>
      <w:r w:rsidRPr="001C3C96">
        <w:fldChar w:fldCharType="end"/>
      </w:r>
      <w:hyperlink r:id="rId22" w:history="1">
        <w:r w:rsidRPr="001C3C96">
          <w:rPr>
            <w:rStyle w:val="Hyperlink"/>
          </w:rPr>
          <w:t xml:space="preserve">Supporting </w:t>
        </w:r>
        <w:r w:rsidR="00867FD4">
          <w:rPr>
            <w:rStyle w:val="Hyperlink"/>
          </w:rPr>
          <w:t>student</w:t>
        </w:r>
        <w:r w:rsidRPr="001C3C96">
          <w:rPr>
            <w:rStyle w:val="Hyperlink"/>
          </w:rPr>
          <w:t>s with medical conditions at school</w:t>
        </w:r>
      </w:hyperlink>
      <w:r w:rsidRPr="001C3C96">
        <w:rPr>
          <w:rStyle w:val="Hyperlink"/>
        </w:rPr>
        <w:t xml:space="preserve"> </w:t>
      </w:r>
    </w:p>
    <w:p w14:paraId="56CD853C" w14:textId="77777777" w:rsidR="00EB45FC" w:rsidRDefault="00EB45FC" w:rsidP="00D35AF2">
      <w:pPr>
        <w:pStyle w:val="4Bulletedcopyblue"/>
        <w:numPr>
          <w:ilvl w:val="0"/>
          <w:numId w:val="16"/>
        </w:numPr>
        <w:spacing w:before="120" w:after="120"/>
        <w:rPr>
          <w:rStyle w:val="Hyperlink"/>
        </w:rPr>
      </w:pPr>
      <w:hyperlink r:id="rId23" w:history="1">
        <w:r w:rsidRPr="001C3C96">
          <w:rPr>
            <w:rStyle w:val="Hyperlink"/>
          </w:rPr>
          <w:t>Special Educational Needs and Disability (SEND) Code of Practice</w:t>
        </w:r>
      </w:hyperlink>
    </w:p>
    <w:p w14:paraId="257D39F2" w14:textId="77777777" w:rsidR="00466EA6" w:rsidRPr="00466EA6" w:rsidRDefault="00466EA6" w:rsidP="00D35AF2">
      <w:pPr>
        <w:pStyle w:val="4Bulletedcopyblue"/>
        <w:numPr>
          <w:ilvl w:val="0"/>
          <w:numId w:val="16"/>
        </w:numPr>
        <w:spacing w:before="120" w:after="120"/>
        <w:rPr>
          <w:color w:val="0072CC"/>
          <w:u w:val="single"/>
        </w:rPr>
      </w:pPr>
      <w:hyperlink r:id="rId24" w:history="1">
        <w:r w:rsidRPr="00466EA6">
          <w:rPr>
            <w:rStyle w:val="Hyperlink"/>
          </w:rPr>
          <w:t>Sharing nudes and semi-nudes: advice for education settings working with children and young people</w:t>
        </w:r>
      </w:hyperlink>
    </w:p>
    <w:p w14:paraId="7593BD9F" w14:textId="35E775B0" w:rsidR="00EB45FC" w:rsidRDefault="00EB45FC" w:rsidP="00D35AF2">
      <w:pPr>
        <w:pStyle w:val="4Bulletedcopyblue"/>
        <w:numPr>
          <w:ilvl w:val="0"/>
          <w:numId w:val="16"/>
        </w:numPr>
        <w:spacing w:before="120" w:after="120"/>
      </w:pPr>
      <w:r w:rsidRPr="001C3C96">
        <w:t xml:space="preserve">Section 175 of the </w:t>
      </w:r>
      <w:hyperlink r:id="rId25" w:history="1">
        <w:r w:rsidRPr="001C3C96">
          <w:rPr>
            <w:rStyle w:val="Hyperlink"/>
          </w:rPr>
          <w:t>Education Act 2002</w:t>
        </w:r>
      </w:hyperlink>
      <w:r w:rsidRPr="001C3C96">
        <w:t xml:space="preserve">, which outlines a school’s duty to safeguard and promote the welfare of its </w:t>
      </w:r>
      <w:r w:rsidR="00867FD4">
        <w:t>student</w:t>
      </w:r>
      <w:r w:rsidRPr="001C3C96">
        <w:t xml:space="preserve">s </w:t>
      </w:r>
    </w:p>
    <w:p w14:paraId="3FDE6703" w14:textId="22A40936" w:rsidR="00EB45FC" w:rsidRPr="001C3C96" w:rsidRDefault="00A73DA5" w:rsidP="00D35AF2">
      <w:pPr>
        <w:pStyle w:val="4Bulletedcopyblue"/>
        <w:numPr>
          <w:ilvl w:val="0"/>
          <w:numId w:val="16"/>
        </w:numPr>
        <w:spacing w:before="120" w:after="120"/>
      </w:pPr>
      <w:r w:rsidRPr="001C3C96">
        <w:t xml:space="preserve">Sections 88 to </w:t>
      </w:r>
      <w:r w:rsidR="00EB45FC" w:rsidRPr="001C3C96">
        <w:t xml:space="preserve">94 of the </w:t>
      </w:r>
      <w:hyperlink r:id="rId26" w:history="1">
        <w:r w:rsidR="00EB45FC" w:rsidRPr="001C3C96">
          <w:rPr>
            <w:rStyle w:val="Hyperlink"/>
          </w:rPr>
          <w:t>Education and Inspections Act 2006</w:t>
        </w:r>
      </w:hyperlink>
      <w:r w:rsidR="00EB45FC" w:rsidRPr="001C3C96">
        <w:t>, which require</w:t>
      </w:r>
      <w:r w:rsidR="00F42EED" w:rsidRPr="001C3C96">
        <w:t>s</w:t>
      </w:r>
      <w:r w:rsidR="00EB45FC" w:rsidRPr="001C3C96">
        <w:t xml:space="preserve"> schools to regulate </w:t>
      </w:r>
      <w:r w:rsidR="00867FD4">
        <w:t>student</w:t>
      </w:r>
      <w:r w:rsidR="00EB45FC" w:rsidRPr="001C3C96">
        <w:t>s’ behaviour and publish a behaviour policy and written statement of behaviour principles, and give</w:t>
      </w:r>
      <w:r w:rsidR="0080423A" w:rsidRPr="001C3C96">
        <w:t>s</w:t>
      </w:r>
      <w:r w:rsidR="00EB45FC" w:rsidRPr="001C3C96">
        <w:t xml:space="preserve"> schools the authority to confiscate </w:t>
      </w:r>
      <w:r w:rsidR="00867FD4">
        <w:t>student</w:t>
      </w:r>
      <w:r w:rsidR="00EB45FC" w:rsidRPr="001C3C96">
        <w:t>s’ property</w:t>
      </w:r>
    </w:p>
    <w:p w14:paraId="452242B2" w14:textId="77777777" w:rsidR="00C62547" w:rsidRDefault="00EB45FC" w:rsidP="00D35AF2">
      <w:pPr>
        <w:pStyle w:val="4Bulletedcopyblue"/>
        <w:numPr>
          <w:ilvl w:val="0"/>
          <w:numId w:val="16"/>
        </w:numPr>
        <w:spacing w:before="120" w:after="120"/>
      </w:pPr>
      <w:hyperlink r:id="rId27" w:anchor="behaviour-policy" w:history="1">
        <w:r w:rsidRPr="001C3C96">
          <w:rPr>
            <w:rStyle w:val="Hyperlink"/>
          </w:rPr>
          <w:t>DfE guidance</w:t>
        </w:r>
      </w:hyperlink>
      <w:r w:rsidRPr="001C3C96">
        <w:t xml:space="preserve"> explaining that maintained schools must publish their behaviour policy online</w:t>
      </w:r>
    </w:p>
    <w:p w14:paraId="4B3E414A" w14:textId="362B7F15" w:rsidR="00C62547" w:rsidRPr="00A244D8" w:rsidRDefault="00C62547" w:rsidP="00D35AF2">
      <w:pPr>
        <w:pStyle w:val="4Bulletedcopyblue"/>
        <w:numPr>
          <w:ilvl w:val="0"/>
          <w:numId w:val="16"/>
        </w:numPr>
        <w:spacing w:before="120" w:after="120"/>
      </w:pPr>
      <w:hyperlink r:id="rId28" w:history="1">
        <w:r w:rsidRPr="00A244D8">
          <w:rPr>
            <w:rStyle w:val="Hyperlink"/>
          </w:rPr>
          <w:t>Use of reasonable force and other restrictive interventions guidance</w:t>
        </w:r>
      </w:hyperlink>
      <w:r w:rsidRPr="00A244D8">
        <w:t xml:space="preserve"> April 2026</w:t>
      </w:r>
    </w:p>
    <w:p w14:paraId="678026EE" w14:textId="77777777" w:rsidR="00EA1860" w:rsidRDefault="00EA1860" w:rsidP="00C62547">
      <w:pPr>
        <w:pStyle w:val="4Bulletedcopyblue"/>
        <w:numPr>
          <w:ilvl w:val="0"/>
          <w:numId w:val="0"/>
        </w:numPr>
      </w:pPr>
    </w:p>
    <w:p w14:paraId="6E152AEE" w14:textId="77777777" w:rsidR="00EA1860" w:rsidRDefault="00EA1860" w:rsidP="00C62547">
      <w:pPr>
        <w:pStyle w:val="4Bulletedcopyblue"/>
        <w:numPr>
          <w:ilvl w:val="0"/>
          <w:numId w:val="0"/>
        </w:numPr>
      </w:pPr>
    </w:p>
    <w:p w14:paraId="384615C9" w14:textId="3A627451" w:rsidR="00EB45FC" w:rsidRDefault="00C62547" w:rsidP="00C62547">
      <w:pPr>
        <w:pStyle w:val="4Bulletedcopyblue"/>
        <w:numPr>
          <w:ilvl w:val="0"/>
          <w:numId w:val="0"/>
        </w:numPr>
      </w:pPr>
      <w:r w:rsidRPr="00A244D8">
        <w:t xml:space="preserve">This policy complies with the Education and Inspections Act 2006, including the statutory duties under sections 93 and 93A regarding reasonable force and mandatory recording and reporting. It also reflects the </w:t>
      </w:r>
      <w:proofErr w:type="gramStart"/>
      <w:r w:rsidRPr="00A244D8">
        <w:t>Schools</w:t>
      </w:r>
      <w:proofErr w:type="gramEnd"/>
      <w:r w:rsidRPr="00A244D8">
        <w:t xml:space="preserve"> (Recording and Reporting of Seclusion and Restraint) (No. 2) (England) Regulations 2025, the Equality Act 2010, the Human Rights Act 1998, and DfE Behaviour in Schools guidance. The policy must be read alongside Keeping Children Safe in Education and the SEND Code of Practice.</w:t>
      </w:r>
    </w:p>
    <w:p w14:paraId="49DF8A85" w14:textId="77777777" w:rsidR="00EA1860" w:rsidRDefault="00EA1860" w:rsidP="002941E6">
      <w:pPr>
        <w:rPr>
          <w:rFonts w:cs="Arial"/>
          <w:color w:val="000000"/>
        </w:rPr>
      </w:pPr>
    </w:p>
    <w:p w14:paraId="7C9EE264" w14:textId="77711FD8" w:rsidR="002941E6" w:rsidRDefault="002941E6" w:rsidP="002941E6">
      <w:pPr>
        <w:rPr>
          <w:rFonts w:cs="Arial"/>
          <w:color w:val="000000"/>
        </w:rPr>
      </w:pPr>
      <w:r w:rsidRPr="005937C9">
        <w:rPr>
          <w:rFonts w:cs="Arial"/>
          <w:color w:val="000000"/>
        </w:rPr>
        <w:t>Th</w:t>
      </w:r>
      <w:r>
        <w:rPr>
          <w:rFonts w:cs="Arial"/>
          <w:color w:val="000000"/>
        </w:rPr>
        <w:t>is</w:t>
      </w:r>
      <w:r w:rsidRPr="005937C9">
        <w:rPr>
          <w:rFonts w:cs="Arial"/>
          <w:color w:val="000000"/>
        </w:rPr>
        <w:t xml:space="preserve"> policy should be read in conjunction with other school policies relating to interaction between adults and </w:t>
      </w:r>
      <w:r>
        <w:rPr>
          <w:rFonts w:cs="Arial"/>
          <w:color w:val="000000"/>
        </w:rPr>
        <w:t>students</w:t>
      </w:r>
      <w:r w:rsidRPr="005937C9">
        <w:rPr>
          <w:rFonts w:cs="Arial"/>
          <w:color w:val="000000"/>
        </w:rPr>
        <w:t>.</w:t>
      </w:r>
    </w:p>
    <w:p w14:paraId="31647F37" w14:textId="77777777" w:rsidR="00EA1860" w:rsidRPr="002941E6" w:rsidRDefault="00EA1860" w:rsidP="002941E6">
      <w:pPr>
        <w:rPr>
          <w:rFonts w:cs="Arial"/>
          <w:color w:val="000000"/>
        </w:rPr>
      </w:pPr>
    </w:p>
    <w:p w14:paraId="6C61695A" w14:textId="6A48C25A" w:rsidR="0063084E" w:rsidRDefault="002941E6" w:rsidP="00454412">
      <w:pPr>
        <w:rPr>
          <w:rFonts w:cs="Arial"/>
        </w:rPr>
      </w:pPr>
      <w:r w:rsidRPr="005937C9">
        <w:rPr>
          <w:rFonts w:cs="Arial"/>
        </w:rPr>
        <w:t>Th</w:t>
      </w:r>
      <w:r w:rsidR="00871EDF">
        <w:rPr>
          <w:rFonts w:cs="Arial"/>
        </w:rPr>
        <w:t>is</w:t>
      </w:r>
      <w:r w:rsidRPr="005937C9">
        <w:rPr>
          <w:rFonts w:cs="Arial"/>
        </w:rPr>
        <w:t xml:space="preserve"> policy has been prepared for the support of all teaching and support staff who </w:t>
      </w:r>
      <w:proofErr w:type="gramStart"/>
      <w:r w:rsidRPr="005937C9">
        <w:rPr>
          <w:rFonts w:cs="Arial"/>
        </w:rPr>
        <w:t>come into contact with</w:t>
      </w:r>
      <w:proofErr w:type="gramEnd"/>
      <w:r w:rsidRPr="005937C9">
        <w:rPr>
          <w:rFonts w:cs="Arial"/>
        </w:rPr>
        <w:t xml:space="preserve"> </w:t>
      </w:r>
      <w:r>
        <w:rPr>
          <w:rFonts w:cs="Arial"/>
        </w:rPr>
        <w:t>students</w:t>
      </w:r>
      <w:r w:rsidRPr="005937C9">
        <w:rPr>
          <w:rFonts w:cs="Arial"/>
        </w:rPr>
        <w:t xml:space="preserve"> and for volunteers working within the school to explain the school’s arrangements for care and </w:t>
      </w:r>
      <w:r w:rsidRPr="005937C9">
        <w:rPr>
          <w:rFonts w:cs="Arial"/>
        </w:rPr>
        <w:lastRenderedPageBreak/>
        <w:t xml:space="preserve">control. Its contents are available to parents and </w:t>
      </w:r>
      <w:r>
        <w:rPr>
          <w:rFonts w:cs="Arial"/>
        </w:rPr>
        <w:t>students</w:t>
      </w:r>
      <w:r w:rsidRPr="005937C9">
        <w:rPr>
          <w:rFonts w:cs="Arial"/>
        </w:rPr>
        <w:t>. A statement about the schoo</w:t>
      </w:r>
      <w:r w:rsidRPr="00050DD3">
        <w:rPr>
          <w:rFonts w:cs="Arial"/>
        </w:rPr>
        <w:t xml:space="preserve">l’s Behaviour Policy is available to parents and </w:t>
      </w:r>
      <w:r>
        <w:rPr>
          <w:rFonts w:cs="Arial"/>
        </w:rPr>
        <w:t>students</w:t>
      </w:r>
      <w:r w:rsidRPr="00050DD3">
        <w:rPr>
          <w:rFonts w:cs="Arial"/>
        </w:rPr>
        <w:t xml:space="preserve"> on the school website. </w:t>
      </w:r>
      <w:r w:rsidRPr="005937C9">
        <w:rPr>
          <w:rFonts w:cs="Arial"/>
        </w:rPr>
        <w:t xml:space="preserve">This statement includes information on the use of reasonable force to control or restrain </w:t>
      </w:r>
      <w:r>
        <w:rPr>
          <w:rFonts w:cs="Arial"/>
        </w:rPr>
        <w:t>students</w:t>
      </w:r>
      <w:r w:rsidRPr="005937C9">
        <w:rPr>
          <w:rFonts w:cs="Arial"/>
        </w:rPr>
        <w:t>, with Team Teach being the chosen strategy.</w:t>
      </w:r>
    </w:p>
    <w:p w14:paraId="51226872" w14:textId="77777777" w:rsidR="00EA1860" w:rsidRDefault="00EA1860" w:rsidP="00454412">
      <w:pPr>
        <w:rPr>
          <w:rFonts w:cs="Arial"/>
        </w:rPr>
      </w:pPr>
    </w:p>
    <w:p w14:paraId="274291AF" w14:textId="77777777" w:rsidR="00705B97" w:rsidRPr="00705B97" w:rsidRDefault="00705B97" w:rsidP="00705B97">
      <w:pPr>
        <w:rPr>
          <w:rFonts w:cs="Arial"/>
        </w:rPr>
      </w:pPr>
      <w:r w:rsidRPr="00705B97">
        <w:rPr>
          <w:rFonts w:cs="Arial"/>
        </w:rPr>
        <w:t xml:space="preserve">The Department for Education guidance </w:t>
      </w:r>
      <w:r w:rsidRPr="00705B97">
        <w:rPr>
          <w:rFonts w:cs="Arial"/>
          <w:i/>
          <w:iCs/>
        </w:rPr>
        <w:t>Restrictive Interventions, including the Use of Reasonable Force in Schools (2026)</w:t>
      </w:r>
      <w:r w:rsidRPr="00705B97">
        <w:rPr>
          <w:rFonts w:cs="Arial"/>
        </w:rPr>
        <w:t xml:space="preserve"> confirms that all members of staff have the legal power to use reasonable force where it is necessary, proportionate and lawful to prevent injury, damage to property, criminal offences or serious disruption. Restrictive interventions must only be used as a last resort and for the shortest time necessary.</w:t>
      </w:r>
    </w:p>
    <w:p w14:paraId="750ACA1C" w14:textId="77777777" w:rsidR="00EA1860" w:rsidRDefault="00EA1860" w:rsidP="00454412">
      <w:pPr>
        <w:rPr>
          <w:rFonts w:cs="Arial"/>
        </w:rPr>
      </w:pPr>
    </w:p>
    <w:p w14:paraId="098D280A" w14:textId="393D058D" w:rsidR="00454412" w:rsidRPr="005937C9" w:rsidRDefault="00454412" w:rsidP="00454412">
      <w:pPr>
        <w:rPr>
          <w:rFonts w:cs="Arial"/>
        </w:rPr>
      </w:pPr>
      <w:r w:rsidRPr="005937C9">
        <w:rPr>
          <w:rFonts w:cs="Arial"/>
        </w:rPr>
        <w:t>Teaching and non-teaching staff work in ‘loco parentis’ and</w:t>
      </w:r>
      <w:r>
        <w:rPr>
          <w:rFonts w:cs="Arial"/>
        </w:rPr>
        <w:t xml:space="preserve"> have the power to use reasonable force. They</w:t>
      </w:r>
      <w:r w:rsidRPr="005937C9">
        <w:rPr>
          <w:rFonts w:cs="Arial"/>
        </w:rPr>
        <w:t xml:space="preserve"> should always operate with an appropriate “Duty of Care”. They could be liable for a claim of negligence if they fail to follow the guidance within this policy.</w:t>
      </w:r>
    </w:p>
    <w:p w14:paraId="10BFD448" w14:textId="77777777" w:rsidR="00EA1860" w:rsidRDefault="00EA1860" w:rsidP="00454412">
      <w:pPr>
        <w:rPr>
          <w:rFonts w:cs="Arial"/>
        </w:rPr>
      </w:pPr>
    </w:p>
    <w:p w14:paraId="1AB780DF" w14:textId="39F896D9" w:rsidR="00454412" w:rsidRDefault="00454412" w:rsidP="00454412">
      <w:pPr>
        <w:rPr>
          <w:rFonts w:cs="Arial"/>
        </w:rPr>
      </w:pPr>
      <w:r w:rsidRPr="225420EA">
        <w:rPr>
          <w:rFonts w:cs="Arial"/>
        </w:rPr>
        <w:t xml:space="preserve">The application of any form of physical control places staff in a vulnerable situation. It can only be justified according to the circumstances described in this policy. </w:t>
      </w:r>
      <w:r w:rsidR="00871EDF" w:rsidRPr="225420EA">
        <w:rPr>
          <w:rFonts w:cs="Arial"/>
        </w:rPr>
        <w:t>Staff,</w:t>
      </w:r>
      <w:r w:rsidRPr="225420EA">
        <w:rPr>
          <w:rFonts w:cs="Arial"/>
        </w:rPr>
        <w:t xml:space="preserve"> therefore, have a responsibility to follow the policy and to seek alternative strategies wherever possible </w:t>
      </w:r>
      <w:proofErr w:type="gramStart"/>
      <w:r w:rsidRPr="225420EA">
        <w:rPr>
          <w:rFonts w:cs="Arial"/>
        </w:rPr>
        <w:t>in order to</w:t>
      </w:r>
      <w:proofErr w:type="gramEnd"/>
      <w:r w:rsidRPr="225420EA">
        <w:rPr>
          <w:rFonts w:cs="Arial"/>
        </w:rPr>
        <w:t xml:space="preserve"> prevent the need for physical intervention.</w:t>
      </w:r>
    </w:p>
    <w:p w14:paraId="1E80DA14" w14:textId="77777777" w:rsidR="00B25A24" w:rsidRDefault="00B25A24" w:rsidP="00454412">
      <w:pPr>
        <w:rPr>
          <w:rFonts w:cs="Arial"/>
        </w:rPr>
      </w:pPr>
    </w:p>
    <w:p w14:paraId="27903825" w14:textId="539EDD4E" w:rsidR="0063084E" w:rsidRDefault="00B25A24" w:rsidP="00B25A24">
      <w:pPr>
        <w:pStyle w:val="Heading1"/>
        <w:rPr>
          <w:color w:val="00B0F0"/>
        </w:rPr>
      </w:pPr>
      <w:bookmarkStart w:id="4" w:name="_Toc236312300"/>
      <w:r>
        <w:rPr>
          <w:color w:val="00B0F0"/>
        </w:rPr>
        <w:t>3.</w:t>
      </w:r>
      <w:r w:rsidR="008C64C0">
        <w:rPr>
          <w:color w:val="00B0F0"/>
        </w:rPr>
        <w:t xml:space="preserve"> </w:t>
      </w:r>
      <w:r w:rsidR="0063084E" w:rsidRPr="0063084E">
        <w:rPr>
          <w:color w:val="00B0F0"/>
        </w:rPr>
        <w:t>Promoting Positive Behaviour and Values at Talbot</w:t>
      </w:r>
      <w:bookmarkEnd w:id="4"/>
    </w:p>
    <w:p w14:paraId="7C8D2B4C" w14:textId="77777777" w:rsidR="004335DC" w:rsidRDefault="004335DC" w:rsidP="004335DC">
      <w:pPr>
        <w:rPr>
          <w:rFonts w:cs="Arial"/>
          <w:b/>
        </w:rPr>
      </w:pPr>
    </w:p>
    <w:p w14:paraId="29092789" w14:textId="5940C8C7" w:rsidR="00C62547" w:rsidRPr="00C62547" w:rsidRDefault="00C62547" w:rsidP="00C62547">
      <w:pPr>
        <w:jc w:val="both"/>
        <w:rPr>
          <w:rFonts w:cs="Arial"/>
          <w:bCs/>
          <w:lang w:val="en-US"/>
        </w:rPr>
      </w:pPr>
      <w:r w:rsidRPr="00A244D8">
        <w:rPr>
          <w:rFonts w:cs="Arial"/>
          <w:bCs/>
          <w:lang w:val="en-US"/>
        </w:rPr>
        <w:t>Talbot School maintains a trauma-informed, communication-</w:t>
      </w:r>
      <w:proofErr w:type="spellStart"/>
      <w:r w:rsidRPr="00A244D8">
        <w:rPr>
          <w:rFonts w:cs="Arial"/>
          <w:bCs/>
          <w:lang w:val="en-US"/>
        </w:rPr>
        <w:t>centred</w:t>
      </w:r>
      <w:proofErr w:type="spellEnd"/>
      <w:r w:rsidRPr="00A244D8">
        <w:rPr>
          <w:rFonts w:cs="Arial"/>
          <w:bCs/>
          <w:lang w:val="en-US"/>
        </w:rPr>
        <w:t xml:space="preserve"> and preventative approach that </w:t>
      </w:r>
      <w:proofErr w:type="spellStart"/>
      <w:r w:rsidRPr="00A244D8">
        <w:rPr>
          <w:rFonts w:cs="Arial"/>
          <w:bCs/>
          <w:lang w:val="en-US"/>
        </w:rPr>
        <w:t>prioritises</w:t>
      </w:r>
      <w:proofErr w:type="spellEnd"/>
      <w:r w:rsidRPr="00A244D8">
        <w:rPr>
          <w:rFonts w:cs="Arial"/>
          <w:bCs/>
          <w:lang w:val="en-US"/>
        </w:rPr>
        <w:t xml:space="preserve"> safety, relationships, and inclusive practice. </w:t>
      </w:r>
      <w:r w:rsidRPr="00A244D8">
        <w:rPr>
          <w:rFonts w:cs="Arial"/>
          <w:bCs/>
        </w:rPr>
        <w:t>Behaviour is understood as communication, and all adults prioritise safe, respectful interactions. Positive reinforcement is used appropriately and proportionately, with an emphasis on intrinsic motivation and long-term emotional wellbeing.</w:t>
      </w:r>
    </w:p>
    <w:p w14:paraId="63E9782A" w14:textId="77777777" w:rsidR="00EA1860" w:rsidRDefault="00EA1860" w:rsidP="004335DC">
      <w:pPr>
        <w:rPr>
          <w:rFonts w:cs="Arial"/>
          <w:b/>
        </w:rPr>
      </w:pPr>
    </w:p>
    <w:p w14:paraId="626858F1" w14:textId="2A3F92A4" w:rsidR="004335DC" w:rsidRDefault="004335DC" w:rsidP="004335DC">
      <w:pPr>
        <w:rPr>
          <w:rFonts w:cs="Arial"/>
          <w:b/>
        </w:rPr>
      </w:pPr>
      <w:r w:rsidRPr="005937C9">
        <w:rPr>
          <w:rFonts w:cs="Arial"/>
          <w:b/>
        </w:rPr>
        <w:t>At Talbot we expect that everyone will:</w:t>
      </w:r>
    </w:p>
    <w:p w14:paraId="23E271CB" w14:textId="77777777" w:rsidR="00EA1860" w:rsidRPr="005937C9" w:rsidRDefault="00EA1860" w:rsidP="004335DC">
      <w:pPr>
        <w:rPr>
          <w:rFonts w:cs="Arial"/>
          <w:b/>
        </w:rPr>
      </w:pPr>
    </w:p>
    <w:p w14:paraId="368DC5D7" w14:textId="4ED4738F" w:rsidR="001F1094" w:rsidRPr="00111931" w:rsidRDefault="001F1094" w:rsidP="00D35AF2">
      <w:pPr>
        <w:pStyle w:val="ListParagraph"/>
        <w:numPr>
          <w:ilvl w:val="0"/>
          <w:numId w:val="15"/>
        </w:numPr>
        <w:spacing w:before="120" w:after="120"/>
        <w:ind w:left="357" w:hanging="357"/>
        <w:contextualSpacing w:val="0"/>
        <w:rPr>
          <w:rFonts w:eastAsia="Arial" w:cs="Arial"/>
          <w:szCs w:val="20"/>
        </w:rPr>
      </w:pPr>
      <w:r w:rsidRPr="00111931">
        <w:rPr>
          <w:rFonts w:cs="Arial"/>
          <w:szCs w:val="20"/>
        </w:rPr>
        <w:t xml:space="preserve">Understand and value each </w:t>
      </w:r>
      <w:r w:rsidR="00867FD4" w:rsidRPr="00111931">
        <w:rPr>
          <w:rFonts w:cs="Arial"/>
          <w:szCs w:val="20"/>
        </w:rPr>
        <w:t>student’s</w:t>
      </w:r>
      <w:r w:rsidRPr="00111931">
        <w:rPr>
          <w:rFonts w:cs="Arial"/>
          <w:szCs w:val="20"/>
        </w:rPr>
        <w:t xml:space="preserve"> communication</w:t>
      </w:r>
    </w:p>
    <w:p w14:paraId="1B5A0F90" w14:textId="77777777" w:rsidR="00111931" w:rsidRPr="00111931" w:rsidRDefault="00111931" w:rsidP="00D35AF2">
      <w:pPr>
        <w:pStyle w:val="scriptor-listitemlistlist-dccc8ad7-3d19-43de-9277-2e7a1d310fd03"/>
        <w:numPr>
          <w:ilvl w:val="0"/>
          <w:numId w:val="15"/>
        </w:numPr>
        <w:spacing w:before="120" w:after="120"/>
        <w:ind w:left="357" w:hanging="357"/>
        <w:rPr>
          <w:rFonts w:ascii="Arial" w:hAnsi="Arial" w:cs="Arial"/>
          <w:sz w:val="20"/>
          <w:szCs w:val="20"/>
        </w:rPr>
      </w:pPr>
      <w:r w:rsidRPr="00111931">
        <w:rPr>
          <w:rFonts w:ascii="Arial" w:hAnsi="Arial" w:cs="Arial"/>
          <w:sz w:val="20"/>
          <w:szCs w:val="20"/>
        </w:rPr>
        <w:t>Be kind, polite, patient, honest</w:t>
      </w:r>
    </w:p>
    <w:p w14:paraId="6913D5FC" w14:textId="77777777" w:rsidR="00111931" w:rsidRPr="00111931" w:rsidRDefault="00111931" w:rsidP="00D35AF2">
      <w:pPr>
        <w:pStyle w:val="scriptor-listitemlistlist-dccc8ad7-3d19-43de-9277-2e7a1d310fd03"/>
        <w:numPr>
          <w:ilvl w:val="0"/>
          <w:numId w:val="15"/>
        </w:numPr>
        <w:spacing w:before="120" w:after="120"/>
        <w:ind w:left="357" w:hanging="357"/>
        <w:rPr>
          <w:rFonts w:ascii="Arial" w:hAnsi="Arial" w:cs="Arial"/>
          <w:sz w:val="20"/>
          <w:szCs w:val="20"/>
        </w:rPr>
      </w:pPr>
      <w:r w:rsidRPr="00111931">
        <w:rPr>
          <w:rFonts w:ascii="Arial" w:hAnsi="Arial" w:cs="Arial"/>
          <w:sz w:val="20"/>
          <w:szCs w:val="20"/>
        </w:rPr>
        <w:t>Respect privacy and property</w:t>
      </w:r>
    </w:p>
    <w:p w14:paraId="39051A1C" w14:textId="77777777" w:rsidR="00111931" w:rsidRPr="00111931" w:rsidRDefault="00111931" w:rsidP="00D35AF2">
      <w:pPr>
        <w:pStyle w:val="scriptor-listitemlistlist-dccc8ad7-3d19-43de-9277-2e7a1d310fd03"/>
        <w:numPr>
          <w:ilvl w:val="0"/>
          <w:numId w:val="15"/>
        </w:numPr>
        <w:spacing w:before="120" w:after="120"/>
        <w:ind w:left="357" w:hanging="357"/>
        <w:rPr>
          <w:rFonts w:ascii="Arial" w:hAnsi="Arial" w:cs="Arial"/>
          <w:sz w:val="20"/>
          <w:szCs w:val="20"/>
        </w:rPr>
      </w:pPr>
      <w:r w:rsidRPr="00111931">
        <w:rPr>
          <w:rFonts w:ascii="Arial" w:hAnsi="Arial" w:cs="Arial"/>
          <w:sz w:val="20"/>
          <w:szCs w:val="20"/>
        </w:rPr>
        <w:t>Work cooperatively and listen</w:t>
      </w:r>
    </w:p>
    <w:p w14:paraId="13C77DCA" w14:textId="77777777" w:rsidR="00111931" w:rsidRPr="00111931" w:rsidRDefault="00111931" w:rsidP="00D35AF2">
      <w:pPr>
        <w:pStyle w:val="scriptor-listitemlistlist-dccc8ad7-3d19-43de-9277-2e7a1d310fd03"/>
        <w:numPr>
          <w:ilvl w:val="0"/>
          <w:numId w:val="15"/>
        </w:numPr>
        <w:spacing w:before="120" w:after="120"/>
        <w:ind w:left="357" w:hanging="357"/>
        <w:rPr>
          <w:rFonts w:ascii="Arial" w:hAnsi="Arial" w:cs="Arial"/>
          <w:sz w:val="20"/>
          <w:szCs w:val="20"/>
        </w:rPr>
      </w:pPr>
      <w:r w:rsidRPr="00111931">
        <w:rPr>
          <w:rFonts w:ascii="Arial" w:hAnsi="Arial" w:cs="Arial"/>
          <w:sz w:val="20"/>
          <w:szCs w:val="20"/>
        </w:rPr>
        <w:t>Stay calm and compromise</w:t>
      </w:r>
    </w:p>
    <w:p w14:paraId="4EDFEE53" w14:textId="77777777" w:rsidR="00871EDF" w:rsidRDefault="00871EDF" w:rsidP="004335DC">
      <w:pPr>
        <w:rPr>
          <w:rFonts w:eastAsia="Arial" w:cs="Arial"/>
          <w:b/>
          <w:bCs/>
        </w:rPr>
      </w:pPr>
    </w:p>
    <w:p w14:paraId="0AD7BF80" w14:textId="391DFF82" w:rsidR="004335DC" w:rsidRDefault="004335DC" w:rsidP="004335DC">
      <w:pPr>
        <w:rPr>
          <w:rFonts w:eastAsia="Arial" w:cs="Arial"/>
          <w:b/>
          <w:bCs/>
        </w:rPr>
      </w:pPr>
      <w:r w:rsidRPr="004335DC">
        <w:rPr>
          <w:rFonts w:eastAsia="Arial" w:cs="Arial"/>
          <w:b/>
          <w:bCs/>
        </w:rPr>
        <w:t>These expectations fall within our Five Golden Rules:</w:t>
      </w:r>
    </w:p>
    <w:p w14:paraId="616B5AC9" w14:textId="77777777" w:rsidR="00EA1860" w:rsidRPr="004335DC" w:rsidRDefault="00EA1860" w:rsidP="004335DC">
      <w:pPr>
        <w:rPr>
          <w:rFonts w:eastAsia="Arial" w:cs="Arial"/>
          <w:b/>
          <w:bCs/>
        </w:rPr>
      </w:pPr>
    </w:p>
    <w:p w14:paraId="11DA4833" w14:textId="77777777" w:rsidR="004335DC" w:rsidRPr="00050DD3" w:rsidRDefault="004335DC" w:rsidP="00D35AF2">
      <w:pPr>
        <w:pStyle w:val="ListParagraph"/>
        <w:numPr>
          <w:ilvl w:val="0"/>
          <w:numId w:val="12"/>
        </w:numPr>
        <w:spacing w:before="120" w:after="120"/>
        <w:ind w:left="357" w:hanging="357"/>
        <w:contextualSpacing w:val="0"/>
        <w:rPr>
          <w:rFonts w:eastAsia="Arial" w:cs="Arial"/>
        </w:rPr>
      </w:pPr>
      <w:r w:rsidRPr="00050DD3">
        <w:rPr>
          <w:rFonts w:eastAsia="Arial" w:cs="Arial"/>
        </w:rPr>
        <w:t>Good Thinking</w:t>
      </w:r>
    </w:p>
    <w:p w14:paraId="7E1096ED" w14:textId="77777777" w:rsidR="004335DC" w:rsidRPr="00050DD3" w:rsidRDefault="004335DC" w:rsidP="00D35AF2">
      <w:pPr>
        <w:pStyle w:val="ListParagraph"/>
        <w:numPr>
          <w:ilvl w:val="0"/>
          <w:numId w:val="12"/>
        </w:numPr>
        <w:spacing w:before="120" w:after="120"/>
        <w:ind w:left="357" w:hanging="357"/>
        <w:contextualSpacing w:val="0"/>
        <w:rPr>
          <w:rFonts w:eastAsia="Arial" w:cs="Arial"/>
        </w:rPr>
      </w:pPr>
      <w:r w:rsidRPr="00050DD3">
        <w:rPr>
          <w:rFonts w:eastAsia="Arial" w:cs="Arial"/>
        </w:rPr>
        <w:t>Good Listening</w:t>
      </w:r>
    </w:p>
    <w:p w14:paraId="5D7B1076" w14:textId="77777777" w:rsidR="004335DC" w:rsidRPr="00050DD3" w:rsidRDefault="004335DC" w:rsidP="00D35AF2">
      <w:pPr>
        <w:pStyle w:val="ListParagraph"/>
        <w:numPr>
          <w:ilvl w:val="0"/>
          <w:numId w:val="12"/>
        </w:numPr>
        <w:spacing w:before="120" w:after="120"/>
        <w:ind w:left="357" w:hanging="357"/>
        <w:contextualSpacing w:val="0"/>
        <w:rPr>
          <w:rFonts w:eastAsia="Arial" w:cs="Arial"/>
        </w:rPr>
      </w:pPr>
      <w:r w:rsidRPr="00050DD3">
        <w:rPr>
          <w:rFonts w:eastAsia="Arial" w:cs="Arial"/>
        </w:rPr>
        <w:t>Kind Mouth</w:t>
      </w:r>
    </w:p>
    <w:p w14:paraId="55335D33" w14:textId="77777777" w:rsidR="004335DC" w:rsidRPr="00050DD3" w:rsidRDefault="004335DC" w:rsidP="00D35AF2">
      <w:pPr>
        <w:pStyle w:val="ListParagraph"/>
        <w:numPr>
          <w:ilvl w:val="0"/>
          <w:numId w:val="12"/>
        </w:numPr>
        <w:spacing w:before="120" w:after="120"/>
        <w:ind w:left="357" w:hanging="357"/>
        <w:contextualSpacing w:val="0"/>
        <w:rPr>
          <w:rFonts w:eastAsia="Arial" w:cs="Arial"/>
        </w:rPr>
      </w:pPr>
      <w:r w:rsidRPr="00050DD3">
        <w:rPr>
          <w:rFonts w:eastAsia="Arial" w:cs="Arial"/>
        </w:rPr>
        <w:t>Kind Hands</w:t>
      </w:r>
    </w:p>
    <w:p w14:paraId="2E8B61AB" w14:textId="77777777" w:rsidR="004335DC" w:rsidRDefault="004335DC" w:rsidP="00D35AF2">
      <w:pPr>
        <w:pStyle w:val="ListParagraph"/>
        <w:numPr>
          <w:ilvl w:val="0"/>
          <w:numId w:val="12"/>
        </w:numPr>
        <w:spacing w:before="120" w:after="120"/>
        <w:ind w:left="357" w:hanging="357"/>
        <w:contextualSpacing w:val="0"/>
        <w:rPr>
          <w:rFonts w:eastAsia="Arial" w:cs="Arial"/>
        </w:rPr>
      </w:pPr>
      <w:r w:rsidRPr="00050DD3">
        <w:rPr>
          <w:rFonts w:eastAsia="Arial" w:cs="Arial"/>
        </w:rPr>
        <w:t>Kind Feet</w:t>
      </w:r>
    </w:p>
    <w:p w14:paraId="2B07AF09" w14:textId="77777777" w:rsidR="004335DC" w:rsidRPr="00050DD3" w:rsidRDefault="004335DC" w:rsidP="004335DC">
      <w:pPr>
        <w:pStyle w:val="ListParagraph"/>
        <w:ind w:left="360"/>
        <w:rPr>
          <w:rFonts w:eastAsia="Arial" w:cs="Arial"/>
        </w:rPr>
      </w:pPr>
    </w:p>
    <w:p w14:paraId="427F5FCC" w14:textId="502B1A48" w:rsidR="0063084E" w:rsidRDefault="0063084E" w:rsidP="00111931">
      <w:pPr>
        <w:pStyle w:val="BodyText"/>
        <w:jc w:val="both"/>
        <w:rPr>
          <w:rFonts w:cs="Arial"/>
          <w:szCs w:val="20"/>
        </w:rPr>
      </w:pPr>
      <w:r w:rsidRPr="002B07FB">
        <w:rPr>
          <w:rFonts w:cs="Arial"/>
          <w:szCs w:val="20"/>
        </w:rPr>
        <w:t xml:space="preserve">We have a </w:t>
      </w:r>
      <w:r w:rsidR="00867FD4" w:rsidRPr="002B07FB">
        <w:rPr>
          <w:rFonts w:cs="Arial"/>
          <w:szCs w:val="20"/>
        </w:rPr>
        <w:t>zero-tolerance</w:t>
      </w:r>
      <w:r w:rsidRPr="002B07FB">
        <w:rPr>
          <w:rFonts w:cs="Arial"/>
          <w:szCs w:val="20"/>
        </w:rPr>
        <w:t xml:space="preserve"> approach to racist, sexist, homophobic language and</w:t>
      </w:r>
      <w:r w:rsidR="00EA1860">
        <w:rPr>
          <w:rFonts w:cs="Arial"/>
          <w:szCs w:val="20"/>
        </w:rPr>
        <w:t xml:space="preserve"> </w:t>
      </w:r>
      <w:r w:rsidRPr="002B07FB">
        <w:rPr>
          <w:rFonts w:cs="Arial"/>
          <w:szCs w:val="20"/>
        </w:rPr>
        <w:t>/</w:t>
      </w:r>
      <w:r w:rsidR="00EA1860">
        <w:rPr>
          <w:rFonts w:cs="Arial"/>
          <w:szCs w:val="20"/>
        </w:rPr>
        <w:t xml:space="preserve"> </w:t>
      </w:r>
      <w:r w:rsidRPr="002B07FB">
        <w:rPr>
          <w:rFonts w:cs="Arial"/>
          <w:szCs w:val="20"/>
        </w:rPr>
        <w:t xml:space="preserve">or attitudes. </w:t>
      </w:r>
      <w:r w:rsidR="00111931" w:rsidRPr="00111931">
        <w:rPr>
          <w:rFonts w:cs="Arial"/>
          <w:szCs w:val="20"/>
        </w:rPr>
        <w:t>Incidents are referred to SLT and dealt with individually.</w:t>
      </w:r>
      <w:r w:rsidR="00111931">
        <w:rPr>
          <w:rFonts w:cs="Arial"/>
          <w:szCs w:val="20"/>
        </w:rPr>
        <w:t xml:space="preserve"> </w:t>
      </w:r>
    </w:p>
    <w:p w14:paraId="5CCB739C" w14:textId="77777777" w:rsidR="00CC32D4" w:rsidRDefault="00CC32D4" w:rsidP="00111931">
      <w:pPr>
        <w:pStyle w:val="BodyText"/>
        <w:jc w:val="both"/>
        <w:rPr>
          <w:rFonts w:cs="Arial"/>
          <w:szCs w:val="20"/>
        </w:rPr>
      </w:pPr>
    </w:p>
    <w:p w14:paraId="3BD90DE6" w14:textId="77777777" w:rsidR="00CC32D4" w:rsidRPr="00CC32D4" w:rsidRDefault="00CC32D4" w:rsidP="00CC32D4">
      <w:pPr>
        <w:pStyle w:val="BodyText"/>
        <w:jc w:val="both"/>
        <w:rPr>
          <w:rFonts w:cs="Arial"/>
          <w:b/>
          <w:bCs/>
          <w:szCs w:val="20"/>
        </w:rPr>
      </w:pPr>
      <w:r w:rsidRPr="00CC32D4">
        <w:rPr>
          <w:rFonts w:cs="Arial"/>
          <w:b/>
          <w:bCs/>
          <w:szCs w:val="20"/>
        </w:rPr>
        <w:t xml:space="preserve">Talbot School adopts Team Teach principles. </w:t>
      </w:r>
    </w:p>
    <w:p w14:paraId="6DAA7524" w14:textId="77777777" w:rsidR="00CC32D4" w:rsidRDefault="00CC32D4" w:rsidP="00CC32D4">
      <w:pPr>
        <w:pStyle w:val="BodyText"/>
        <w:jc w:val="both"/>
        <w:rPr>
          <w:rFonts w:cs="Arial"/>
          <w:szCs w:val="20"/>
        </w:rPr>
      </w:pPr>
    </w:p>
    <w:p w14:paraId="5E62A363" w14:textId="10F6F890" w:rsidR="00CC32D4" w:rsidRDefault="00CC32D4" w:rsidP="00CC32D4">
      <w:pPr>
        <w:pStyle w:val="BodyText"/>
        <w:jc w:val="both"/>
        <w:rPr>
          <w:rFonts w:cs="Arial"/>
          <w:szCs w:val="20"/>
        </w:rPr>
      </w:pPr>
      <w:r w:rsidRPr="00CC32D4">
        <w:rPr>
          <w:rFonts w:cs="Arial"/>
          <w:szCs w:val="20"/>
        </w:rPr>
        <w:t>Staff are trained to:</w:t>
      </w:r>
    </w:p>
    <w:p w14:paraId="676BC763" w14:textId="77777777" w:rsidR="00CC32D4" w:rsidRPr="00CC32D4" w:rsidRDefault="00CC32D4" w:rsidP="00CC32D4">
      <w:pPr>
        <w:pStyle w:val="BodyText"/>
        <w:jc w:val="both"/>
        <w:rPr>
          <w:rFonts w:cs="Arial"/>
          <w:szCs w:val="20"/>
        </w:rPr>
      </w:pPr>
    </w:p>
    <w:p w14:paraId="092302AE" w14:textId="77777777" w:rsidR="00CC32D4" w:rsidRPr="00CC32D4" w:rsidRDefault="00CC32D4" w:rsidP="00D35AF2">
      <w:pPr>
        <w:pStyle w:val="BodyText"/>
        <w:numPr>
          <w:ilvl w:val="0"/>
          <w:numId w:val="51"/>
        </w:numPr>
        <w:spacing w:before="120" w:after="120"/>
        <w:ind w:left="714" w:hanging="357"/>
        <w:jc w:val="both"/>
        <w:rPr>
          <w:rFonts w:cs="Arial"/>
          <w:szCs w:val="20"/>
        </w:rPr>
      </w:pPr>
      <w:r w:rsidRPr="00CC32D4">
        <w:rPr>
          <w:rFonts w:cs="Arial"/>
          <w:szCs w:val="20"/>
        </w:rPr>
        <w:t>Understand behaviour as communication</w:t>
      </w:r>
    </w:p>
    <w:p w14:paraId="1F2A8E67" w14:textId="77777777" w:rsidR="00CC32D4" w:rsidRPr="00CC32D4" w:rsidRDefault="00CC32D4" w:rsidP="00D35AF2">
      <w:pPr>
        <w:pStyle w:val="BodyText"/>
        <w:numPr>
          <w:ilvl w:val="0"/>
          <w:numId w:val="51"/>
        </w:numPr>
        <w:spacing w:before="120" w:after="120"/>
        <w:ind w:left="714" w:hanging="357"/>
        <w:jc w:val="both"/>
        <w:rPr>
          <w:rFonts w:cs="Arial"/>
          <w:szCs w:val="20"/>
        </w:rPr>
      </w:pPr>
      <w:r w:rsidRPr="00CC32D4">
        <w:rPr>
          <w:rFonts w:cs="Arial"/>
          <w:szCs w:val="20"/>
        </w:rPr>
        <w:t>Use relational approaches</w:t>
      </w:r>
    </w:p>
    <w:p w14:paraId="3EA5B9F1" w14:textId="77777777" w:rsidR="00CC32D4" w:rsidRPr="00CC32D4" w:rsidRDefault="00CC32D4" w:rsidP="00D35AF2">
      <w:pPr>
        <w:pStyle w:val="BodyText"/>
        <w:numPr>
          <w:ilvl w:val="0"/>
          <w:numId w:val="51"/>
        </w:numPr>
        <w:spacing w:before="120" w:after="120"/>
        <w:ind w:left="714" w:hanging="357"/>
        <w:jc w:val="both"/>
        <w:rPr>
          <w:rFonts w:cs="Arial"/>
          <w:szCs w:val="20"/>
        </w:rPr>
      </w:pPr>
      <w:r w:rsidRPr="00CC32D4">
        <w:rPr>
          <w:rFonts w:cs="Arial"/>
          <w:szCs w:val="20"/>
        </w:rPr>
        <w:lastRenderedPageBreak/>
        <w:t>Promote co-regulation</w:t>
      </w:r>
    </w:p>
    <w:p w14:paraId="76DB390D" w14:textId="77777777" w:rsidR="00CC32D4" w:rsidRPr="00CC32D4" w:rsidRDefault="00CC32D4" w:rsidP="00D35AF2">
      <w:pPr>
        <w:pStyle w:val="BodyText"/>
        <w:numPr>
          <w:ilvl w:val="0"/>
          <w:numId w:val="51"/>
        </w:numPr>
        <w:spacing w:before="120" w:after="120"/>
        <w:ind w:left="714" w:hanging="357"/>
        <w:jc w:val="both"/>
        <w:rPr>
          <w:rFonts w:cs="Arial"/>
          <w:szCs w:val="20"/>
        </w:rPr>
      </w:pPr>
      <w:r w:rsidRPr="00CC32D4">
        <w:rPr>
          <w:rFonts w:cs="Arial"/>
          <w:szCs w:val="20"/>
        </w:rPr>
        <w:t>Reduce anxiety and distress</w:t>
      </w:r>
    </w:p>
    <w:p w14:paraId="53289425" w14:textId="77777777" w:rsidR="00CC32D4" w:rsidRPr="00CC32D4" w:rsidRDefault="00CC32D4" w:rsidP="00D35AF2">
      <w:pPr>
        <w:pStyle w:val="BodyText"/>
        <w:numPr>
          <w:ilvl w:val="0"/>
          <w:numId w:val="51"/>
        </w:numPr>
        <w:spacing w:before="120" w:after="120"/>
        <w:ind w:left="714" w:hanging="357"/>
        <w:jc w:val="both"/>
        <w:rPr>
          <w:rFonts w:cs="Arial"/>
          <w:szCs w:val="20"/>
        </w:rPr>
      </w:pPr>
      <w:r w:rsidRPr="00CC32D4">
        <w:rPr>
          <w:rFonts w:cs="Arial"/>
          <w:szCs w:val="20"/>
        </w:rPr>
        <w:t>Use de-escalation as the primary response</w:t>
      </w:r>
    </w:p>
    <w:p w14:paraId="56C822FC" w14:textId="77777777" w:rsidR="00CC32D4" w:rsidRPr="00CC32D4" w:rsidRDefault="00CC32D4" w:rsidP="00D35AF2">
      <w:pPr>
        <w:pStyle w:val="BodyText"/>
        <w:numPr>
          <w:ilvl w:val="0"/>
          <w:numId w:val="51"/>
        </w:numPr>
        <w:spacing w:before="120" w:after="120"/>
        <w:ind w:left="714" w:hanging="357"/>
        <w:jc w:val="both"/>
        <w:rPr>
          <w:rFonts w:cs="Arial"/>
          <w:szCs w:val="20"/>
        </w:rPr>
      </w:pPr>
      <w:r w:rsidRPr="00CC32D4">
        <w:rPr>
          <w:rFonts w:cs="Arial"/>
          <w:szCs w:val="20"/>
        </w:rPr>
        <w:t>Employ restrictive interventions only where necessary, proportionate and lawful</w:t>
      </w:r>
    </w:p>
    <w:p w14:paraId="34E2EC41" w14:textId="77777777" w:rsidR="00CC32D4" w:rsidRPr="00111931" w:rsidRDefault="00CC32D4" w:rsidP="00111931">
      <w:pPr>
        <w:pStyle w:val="BodyText"/>
        <w:jc w:val="both"/>
        <w:rPr>
          <w:rFonts w:cs="Arial"/>
          <w:szCs w:val="20"/>
        </w:rPr>
      </w:pPr>
    </w:p>
    <w:p w14:paraId="34A9F21D" w14:textId="77777777" w:rsidR="00EB45FC" w:rsidRPr="001C3C96" w:rsidRDefault="00EB45FC" w:rsidP="00EB45FC">
      <w:pPr>
        <w:pStyle w:val="1bodycopy10pt"/>
      </w:pPr>
    </w:p>
    <w:p w14:paraId="76BA0B36" w14:textId="3B771BD5" w:rsidR="00EB45FC" w:rsidRPr="0022625B" w:rsidRDefault="00C93F59" w:rsidP="00EB45FC">
      <w:pPr>
        <w:pStyle w:val="Heading1"/>
        <w:rPr>
          <w:color w:val="00B0F0"/>
        </w:rPr>
      </w:pPr>
      <w:bookmarkStart w:id="5" w:name="_Toc236312301"/>
      <w:r>
        <w:rPr>
          <w:color w:val="00B0F0"/>
        </w:rPr>
        <w:t>4</w:t>
      </w:r>
      <w:r w:rsidR="00EB45FC" w:rsidRPr="0022625B">
        <w:rPr>
          <w:color w:val="00B0F0"/>
        </w:rPr>
        <w:t>. Roles and responsibilities</w:t>
      </w:r>
      <w:bookmarkEnd w:id="5"/>
    </w:p>
    <w:p w14:paraId="6D3D0AEE" w14:textId="77777777" w:rsidR="0022625B" w:rsidRDefault="0022625B" w:rsidP="0022625B">
      <w:pPr>
        <w:rPr>
          <w:rFonts w:cs="Arial"/>
          <w:b/>
          <w:bCs/>
        </w:rPr>
      </w:pPr>
    </w:p>
    <w:p w14:paraId="440A49D3" w14:textId="69157148" w:rsidR="0022625B" w:rsidRPr="00FA561C" w:rsidRDefault="0022625B" w:rsidP="0022625B">
      <w:pPr>
        <w:rPr>
          <w:rFonts w:cs="Arial"/>
          <w:b/>
          <w:bCs/>
          <w:color w:val="0070C0"/>
        </w:rPr>
      </w:pPr>
      <w:r w:rsidRPr="00FA561C">
        <w:rPr>
          <w:rFonts w:cs="Arial"/>
          <w:b/>
          <w:bCs/>
          <w:color w:val="0070C0"/>
        </w:rPr>
        <w:t>Governors</w:t>
      </w:r>
    </w:p>
    <w:p w14:paraId="731284AB" w14:textId="77777777" w:rsidR="00FA561C" w:rsidRDefault="00FA561C" w:rsidP="0022625B">
      <w:pPr>
        <w:rPr>
          <w:rFonts w:cs="Arial"/>
          <w:b/>
          <w:bCs/>
        </w:rPr>
      </w:pPr>
    </w:p>
    <w:p w14:paraId="5D525A17" w14:textId="77777777" w:rsidR="0022625B" w:rsidRPr="0022625B" w:rsidRDefault="0022625B" w:rsidP="00D35AF2">
      <w:pPr>
        <w:numPr>
          <w:ilvl w:val="0"/>
          <w:numId w:val="17"/>
        </w:numPr>
        <w:spacing w:before="120" w:after="120"/>
        <w:ind w:left="357" w:hanging="357"/>
        <w:rPr>
          <w:rFonts w:cs="Arial"/>
        </w:rPr>
      </w:pPr>
      <w:r w:rsidRPr="0022625B">
        <w:t>Review and approve the policy and behaviour principles annually</w:t>
      </w:r>
      <w:r w:rsidRPr="0022625B">
        <w:rPr>
          <w:rFonts w:cs="Arial"/>
        </w:rPr>
        <w:t xml:space="preserve"> </w:t>
      </w:r>
    </w:p>
    <w:p w14:paraId="5B11CF2A" w14:textId="7B92F443" w:rsidR="0022625B" w:rsidRDefault="0022625B" w:rsidP="00D35AF2">
      <w:pPr>
        <w:numPr>
          <w:ilvl w:val="0"/>
          <w:numId w:val="17"/>
        </w:numPr>
        <w:spacing w:before="120" w:after="120"/>
        <w:ind w:left="357" w:hanging="357"/>
        <w:rPr>
          <w:rFonts w:cs="Arial"/>
        </w:rPr>
      </w:pPr>
      <w:r>
        <w:rPr>
          <w:rFonts w:cs="Arial"/>
        </w:rPr>
        <w:t>M</w:t>
      </w:r>
      <w:r w:rsidRPr="225420EA">
        <w:rPr>
          <w:rFonts w:cs="Arial"/>
        </w:rPr>
        <w:t xml:space="preserve">onitor Incident and Accident </w:t>
      </w:r>
      <w:r>
        <w:rPr>
          <w:rFonts w:cs="Arial"/>
        </w:rPr>
        <w:t>reports</w:t>
      </w:r>
    </w:p>
    <w:p w14:paraId="717DC157" w14:textId="77777777" w:rsidR="00907FA4" w:rsidRDefault="00907FA4" w:rsidP="00907FA4">
      <w:pPr>
        <w:spacing w:before="120" w:after="120"/>
        <w:rPr>
          <w:rFonts w:cs="Arial"/>
        </w:rPr>
      </w:pPr>
    </w:p>
    <w:p w14:paraId="4F944BC6" w14:textId="77777777" w:rsidR="00907FA4" w:rsidRDefault="00907FA4" w:rsidP="00907FA4">
      <w:pPr>
        <w:spacing w:before="120" w:after="120"/>
        <w:rPr>
          <w:rFonts w:cs="Arial"/>
        </w:rPr>
      </w:pPr>
      <w:r w:rsidRPr="00907FA4">
        <w:rPr>
          <w:rFonts w:cs="Arial"/>
        </w:rPr>
        <w:t>Governors receive anonymised analysis of restrictive interventions including:</w:t>
      </w:r>
    </w:p>
    <w:p w14:paraId="04FBD235" w14:textId="77777777" w:rsidR="0039118F" w:rsidRPr="00907FA4" w:rsidRDefault="0039118F" w:rsidP="00907FA4">
      <w:pPr>
        <w:spacing w:before="120" w:after="120"/>
        <w:rPr>
          <w:rFonts w:cs="Arial"/>
        </w:rPr>
      </w:pPr>
    </w:p>
    <w:p w14:paraId="072BBB7B" w14:textId="77777777" w:rsidR="00907FA4" w:rsidRPr="00907FA4" w:rsidRDefault="00907FA4" w:rsidP="00D35AF2">
      <w:pPr>
        <w:numPr>
          <w:ilvl w:val="0"/>
          <w:numId w:val="49"/>
        </w:numPr>
        <w:spacing w:before="120" w:after="120"/>
        <w:rPr>
          <w:rFonts w:cs="Arial"/>
        </w:rPr>
      </w:pPr>
      <w:r w:rsidRPr="00907FA4">
        <w:rPr>
          <w:rFonts w:cs="Arial"/>
        </w:rPr>
        <w:t>Frequency</w:t>
      </w:r>
    </w:p>
    <w:p w14:paraId="0557321C" w14:textId="1FFA74C5" w:rsidR="00907FA4" w:rsidRPr="00907FA4" w:rsidRDefault="00B20ACE" w:rsidP="00D35AF2">
      <w:pPr>
        <w:numPr>
          <w:ilvl w:val="0"/>
          <w:numId w:val="49"/>
        </w:numPr>
        <w:spacing w:before="120" w:after="120"/>
        <w:rPr>
          <w:rFonts w:cs="Arial"/>
        </w:rPr>
      </w:pPr>
      <w:r>
        <w:rPr>
          <w:rFonts w:cs="Arial"/>
        </w:rPr>
        <w:t>Numbers of students involved</w:t>
      </w:r>
    </w:p>
    <w:p w14:paraId="7D2A224D" w14:textId="77777777" w:rsidR="00907FA4" w:rsidRPr="00907FA4" w:rsidRDefault="00907FA4" w:rsidP="00D35AF2">
      <w:pPr>
        <w:numPr>
          <w:ilvl w:val="0"/>
          <w:numId w:val="49"/>
        </w:numPr>
        <w:spacing w:before="120" w:after="120"/>
        <w:rPr>
          <w:rFonts w:cs="Arial"/>
        </w:rPr>
      </w:pPr>
      <w:r w:rsidRPr="00907FA4">
        <w:rPr>
          <w:rFonts w:cs="Arial"/>
        </w:rPr>
        <w:t>Patterns and trends</w:t>
      </w:r>
    </w:p>
    <w:p w14:paraId="5472E4C6" w14:textId="77777777" w:rsidR="00907FA4" w:rsidRPr="00907FA4" w:rsidRDefault="00907FA4" w:rsidP="00D35AF2">
      <w:pPr>
        <w:numPr>
          <w:ilvl w:val="0"/>
          <w:numId w:val="49"/>
        </w:numPr>
        <w:spacing w:before="120" w:after="120"/>
        <w:rPr>
          <w:rFonts w:cs="Arial"/>
        </w:rPr>
      </w:pPr>
      <w:r w:rsidRPr="00907FA4">
        <w:rPr>
          <w:rFonts w:cs="Arial"/>
        </w:rPr>
        <w:t>Equality considerations</w:t>
      </w:r>
    </w:p>
    <w:p w14:paraId="56BF630F" w14:textId="77777777" w:rsidR="00907FA4" w:rsidRPr="00907FA4" w:rsidRDefault="00907FA4" w:rsidP="00D35AF2">
      <w:pPr>
        <w:numPr>
          <w:ilvl w:val="0"/>
          <w:numId w:val="49"/>
        </w:numPr>
        <w:spacing w:before="120" w:after="120"/>
        <w:rPr>
          <w:rFonts w:cs="Arial"/>
        </w:rPr>
      </w:pPr>
      <w:r w:rsidRPr="00907FA4">
        <w:rPr>
          <w:rFonts w:cs="Arial"/>
        </w:rPr>
        <w:t>Actions taken to reduce future interventions</w:t>
      </w:r>
    </w:p>
    <w:p w14:paraId="3FB86CFC" w14:textId="77777777" w:rsidR="00907FA4" w:rsidRDefault="00907FA4" w:rsidP="00907FA4">
      <w:pPr>
        <w:spacing w:before="120" w:after="120"/>
        <w:rPr>
          <w:rFonts w:cs="Arial"/>
        </w:rPr>
      </w:pPr>
    </w:p>
    <w:p w14:paraId="5545521A" w14:textId="77777777" w:rsidR="0022625B" w:rsidRDefault="0022625B" w:rsidP="0022625B">
      <w:pPr>
        <w:ind w:left="720"/>
        <w:rPr>
          <w:rFonts w:cs="Arial"/>
        </w:rPr>
      </w:pPr>
    </w:p>
    <w:p w14:paraId="5BD7FDB2" w14:textId="77777777" w:rsidR="000B070A" w:rsidRDefault="000B070A" w:rsidP="000B070A">
      <w:pPr>
        <w:rPr>
          <w:rFonts w:cs="Arial"/>
          <w:b/>
          <w:bCs/>
          <w:color w:val="0070C0"/>
        </w:rPr>
      </w:pPr>
      <w:r w:rsidRPr="00FA561C">
        <w:rPr>
          <w:rFonts w:cs="Arial"/>
          <w:b/>
          <w:bCs/>
          <w:color w:val="0070C0"/>
        </w:rPr>
        <w:t>All Staff</w:t>
      </w:r>
    </w:p>
    <w:p w14:paraId="749722E4" w14:textId="77777777" w:rsidR="00FA561C" w:rsidRPr="00FA561C" w:rsidRDefault="00FA561C" w:rsidP="000B070A">
      <w:pPr>
        <w:rPr>
          <w:rFonts w:cs="Arial"/>
          <w:b/>
          <w:bCs/>
          <w:color w:val="0070C0"/>
        </w:rPr>
      </w:pPr>
    </w:p>
    <w:p w14:paraId="1B083F00" w14:textId="1C9F7DFD" w:rsidR="00111931" w:rsidRPr="00111931" w:rsidRDefault="00111931" w:rsidP="00D35AF2">
      <w:pPr>
        <w:pStyle w:val="scriptor-listitemlistlist-dccc8ad7-3d19-43de-9277-2e7a1d310fd06"/>
        <w:numPr>
          <w:ilvl w:val="0"/>
          <w:numId w:val="19"/>
        </w:numPr>
        <w:spacing w:before="120" w:after="120"/>
        <w:ind w:left="357" w:hanging="357"/>
        <w:rPr>
          <w:rFonts w:ascii="Arial" w:hAnsi="Arial" w:cs="Arial"/>
          <w:sz w:val="20"/>
          <w:szCs w:val="20"/>
        </w:rPr>
      </w:pPr>
      <w:r w:rsidRPr="00111931">
        <w:rPr>
          <w:rFonts w:ascii="Arial" w:hAnsi="Arial" w:cs="Arial"/>
          <w:sz w:val="20"/>
          <w:szCs w:val="20"/>
        </w:rPr>
        <w:t>Model positive behaviour - the attitude and behaviour of every member of staff is vital in creating and maintaining a positive ethos</w:t>
      </w:r>
    </w:p>
    <w:p w14:paraId="266598CD" w14:textId="77777777" w:rsidR="00111931" w:rsidRPr="00111931" w:rsidRDefault="00111931" w:rsidP="00D35AF2">
      <w:pPr>
        <w:pStyle w:val="scriptor-listitemlistlist-dccc8ad7-3d19-43de-9277-2e7a1d310fd06"/>
        <w:numPr>
          <w:ilvl w:val="0"/>
          <w:numId w:val="19"/>
        </w:numPr>
        <w:spacing w:before="120" w:after="120"/>
        <w:ind w:left="357" w:hanging="357"/>
        <w:rPr>
          <w:rFonts w:ascii="Arial" w:hAnsi="Arial" w:cs="Arial"/>
          <w:sz w:val="20"/>
          <w:szCs w:val="20"/>
        </w:rPr>
      </w:pPr>
      <w:r w:rsidRPr="00111931">
        <w:rPr>
          <w:rFonts w:ascii="Arial" w:hAnsi="Arial" w:cs="Arial"/>
          <w:sz w:val="20"/>
          <w:szCs w:val="20"/>
        </w:rPr>
        <w:t>Maintain safe, respectful environments</w:t>
      </w:r>
    </w:p>
    <w:p w14:paraId="22A3B3FC" w14:textId="77777777" w:rsidR="00111931" w:rsidRPr="00111931" w:rsidRDefault="00111931" w:rsidP="00D35AF2">
      <w:pPr>
        <w:pStyle w:val="scriptor-listitemlistlist-dccc8ad7-3d19-43de-9277-2e7a1d310fd06"/>
        <w:numPr>
          <w:ilvl w:val="0"/>
          <w:numId w:val="19"/>
        </w:numPr>
        <w:spacing w:before="120" w:after="120"/>
        <w:ind w:left="357" w:hanging="357"/>
        <w:rPr>
          <w:rFonts w:ascii="Arial" w:hAnsi="Arial" w:cs="Arial"/>
          <w:sz w:val="20"/>
          <w:szCs w:val="20"/>
        </w:rPr>
      </w:pPr>
      <w:r w:rsidRPr="00111931">
        <w:rPr>
          <w:rFonts w:ascii="Arial" w:hAnsi="Arial" w:cs="Arial"/>
          <w:sz w:val="20"/>
          <w:szCs w:val="20"/>
        </w:rPr>
        <w:t>Implement Team Teach principles</w:t>
      </w:r>
    </w:p>
    <w:p w14:paraId="69F47E1B" w14:textId="77777777" w:rsidR="00111931" w:rsidRPr="002B07FB" w:rsidRDefault="00111931" w:rsidP="00D35AF2">
      <w:pPr>
        <w:pStyle w:val="4Bulletedcopyblue"/>
        <w:numPr>
          <w:ilvl w:val="0"/>
          <w:numId w:val="19"/>
        </w:numPr>
        <w:spacing w:before="120" w:after="120"/>
        <w:ind w:left="357" w:hanging="357"/>
        <w:rPr>
          <w:lang w:eastAsia="en-GB"/>
        </w:rPr>
      </w:pPr>
      <w:r w:rsidRPr="002B07FB">
        <w:rPr>
          <w:lang w:eastAsia="en-GB"/>
        </w:rPr>
        <w:t xml:space="preserve">Communicate the school’s expectations, routines, values and standards through teaching behaviour and in every interaction with </w:t>
      </w:r>
      <w:r>
        <w:rPr>
          <w:lang w:eastAsia="en-GB"/>
        </w:rPr>
        <w:t>student</w:t>
      </w:r>
      <w:r w:rsidRPr="002B07FB">
        <w:rPr>
          <w:lang w:eastAsia="en-GB"/>
        </w:rPr>
        <w:t>s</w:t>
      </w:r>
    </w:p>
    <w:p w14:paraId="305064E7" w14:textId="77777777" w:rsidR="000B070A" w:rsidRPr="002B07FB" w:rsidRDefault="000B070A" w:rsidP="00D35AF2">
      <w:pPr>
        <w:pStyle w:val="4Bulletedcopyblue"/>
        <w:numPr>
          <w:ilvl w:val="0"/>
          <w:numId w:val="19"/>
        </w:numPr>
        <w:spacing w:before="120" w:after="120"/>
        <w:ind w:left="357" w:hanging="357"/>
        <w:rPr>
          <w:rFonts w:ascii="Times New Roman" w:eastAsia="Times New Roman" w:hAnsi="Times New Roman" w:cs="Times New Roman"/>
          <w:lang w:eastAsia="en-GB"/>
        </w:rPr>
      </w:pPr>
      <w:r w:rsidRPr="002B07FB">
        <w:rPr>
          <w:lang w:eastAsia="en-GB"/>
        </w:rPr>
        <w:t xml:space="preserve">Consider the impact of their own behaviour on the school culture and how they can uphold school rules and expectations </w:t>
      </w:r>
    </w:p>
    <w:p w14:paraId="67CEB3A5" w14:textId="77777777" w:rsidR="000B070A" w:rsidRPr="002B07FB" w:rsidRDefault="000B070A" w:rsidP="00D35AF2">
      <w:pPr>
        <w:pStyle w:val="BodyText"/>
        <w:numPr>
          <w:ilvl w:val="0"/>
          <w:numId w:val="19"/>
        </w:numPr>
        <w:spacing w:before="120" w:after="120"/>
        <w:jc w:val="both"/>
        <w:rPr>
          <w:rFonts w:cs="Arial"/>
          <w:b/>
          <w:szCs w:val="20"/>
        </w:rPr>
      </w:pPr>
      <w:r w:rsidRPr="002B07FB">
        <w:rPr>
          <w:rFonts w:cs="Arial"/>
          <w:szCs w:val="20"/>
        </w:rPr>
        <w:t>Respect students as individuals</w:t>
      </w:r>
    </w:p>
    <w:p w14:paraId="1CE27E2A" w14:textId="77777777" w:rsidR="000B070A" w:rsidRDefault="000B070A" w:rsidP="0022625B">
      <w:pPr>
        <w:rPr>
          <w:rFonts w:cs="Arial"/>
          <w:b/>
          <w:bCs/>
        </w:rPr>
      </w:pPr>
    </w:p>
    <w:p w14:paraId="5F6B9319" w14:textId="7B6CED8F" w:rsidR="0022625B" w:rsidRPr="005E6A72" w:rsidRDefault="0022625B" w:rsidP="0022625B">
      <w:pPr>
        <w:rPr>
          <w:rFonts w:cs="Arial"/>
          <w:b/>
          <w:bCs/>
          <w:color w:val="0070C0"/>
        </w:rPr>
      </w:pPr>
      <w:r w:rsidRPr="005E6A72">
        <w:rPr>
          <w:rFonts w:cs="Arial"/>
          <w:b/>
          <w:bCs/>
          <w:color w:val="0070C0"/>
        </w:rPr>
        <w:t>Senior Leadership Team</w:t>
      </w:r>
    </w:p>
    <w:p w14:paraId="1DF1BE79" w14:textId="77777777" w:rsidR="005E6A72" w:rsidRDefault="005E6A72" w:rsidP="0022625B">
      <w:pPr>
        <w:rPr>
          <w:rFonts w:cs="Arial"/>
          <w:b/>
          <w:bCs/>
        </w:rPr>
      </w:pPr>
    </w:p>
    <w:p w14:paraId="3FF9DE72" w14:textId="77777777" w:rsidR="00111931" w:rsidRPr="00111931" w:rsidRDefault="00111931" w:rsidP="00D35AF2">
      <w:pPr>
        <w:numPr>
          <w:ilvl w:val="0"/>
          <w:numId w:val="38"/>
        </w:numPr>
        <w:tabs>
          <w:tab w:val="num" w:pos="720"/>
        </w:tabs>
        <w:spacing w:before="120" w:after="120"/>
        <w:ind w:left="357" w:hanging="357"/>
      </w:pPr>
      <w:r w:rsidRPr="00111931">
        <w:t>Ensure consistency and safeguarding alignment</w:t>
      </w:r>
    </w:p>
    <w:p w14:paraId="6FD7A489" w14:textId="77777777" w:rsidR="00111931" w:rsidRPr="00111931" w:rsidRDefault="00111931" w:rsidP="00D35AF2">
      <w:pPr>
        <w:numPr>
          <w:ilvl w:val="0"/>
          <w:numId w:val="38"/>
        </w:numPr>
        <w:tabs>
          <w:tab w:val="num" w:pos="720"/>
        </w:tabs>
        <w:spacing w:before="120" w:after="120"/>
        <w:ind w:left="357" w:hanging="357"/>
      </w:pPr>
      <w:r w:rsidRPr="00111931">
        <w:t>Support staff and liaise with external agencies</w:t>
      </w:r>
    </w:p>
    <w:p w14:paraId="31DC9260" w14:textId="77777777" w:rsidR="0022625B" w:rsidRPr="005E6A72" w:rsidRDefault="0022625B" w:rsidP="0022625B">
      <w:pPr>
        <w:rPr>
          <w:rFonts w:cs="Arial"/>
          <w:b/>
          <w:bCs/>
          <w:color w:val="0070C0"/>
        </w:rPr>
      </w:pPr>
    </w:p>
    <w:p w14:paraId="3EE9F2B2" w14:textId="418A1997" w:rsidR="000F45B7" w:rsidRPr="005E6A72" w:rsidRDefault="000F45B7" w:rsidP="000F45B7">
      <w:pPr>
        <w:rPr>
          <w:rFonts w:cs="Arial"/>
          <w:b/>
          <w:color w:val="0070C0"/>
        </w:rPr>
      </w:pPr>
      <w:r w:rsidRPr="005E6A72">
        <w:rPr>
          <w:rFonts w:cs="Arial"/>
          <w:b/>
          <w:color w:val="0070C0"/>
        </w:rPr>
        <w:t>Wellbeing Team</w:t>
      </w:r>
      <w:r w:rsidR="00EB4C1D">
        <w:rPr>
          <w:rFonts w:cs="Arial"/>
          <w:b/>
          <w:color w:val="0070C0"/>
        </w:rPr>
        <w:t xml:space="preserve"> and Inclusion Team</w:t>
      </w:r>
    </w:p>
    <w:p w14:paraId="2FDE2F11" w14:textId="77777777" w:rsidR="005E6A72" w:rsidRPr="000F45B7" w:rsidRDefault="005E6A72" w:rsidP="000F45B7">
      <w:pPr>
        <w:rPr>
          <w:rFonts w:cs="Arial"/>
          <w:color w:val="000000"/>
        </w:rPr>
      </w:pPr>
    </w:p>
    <w:p w14:paraId="3010796C" w14:textId="57C79B10" w:rsidR="000F45B7" w:rsidRPr="00E53353" w:rsidRDefault="000F45B7" w:rsidP="000F45B7">
      <w:pPr>
        <w:pStyle w:val="paragraph"/>
        <w:spacing w:before="0" w:beforeAutospacing="0" w:after="0" w:afterAutospacing="0"/>
        <w:textAlignment w:val="baseline"/>
        <w:rPr>
          <w:rFonts w:ascii="Segoe UI" w:hAnsi="Segoe UI" w:cs="Segoe UI"/>
          <w:sz w:val="20"/>
          <w:szCs w:val="20"/>
        </w:rPr>
      </w:pPr>
      <w:r>
        <w:rPr>
          <w:rStyle w:val="normaltextrun"/>
          <w:rFonts w:ascii="Arial" w:hAnsi="Arial" w:cs="Arial"/>
          <w:color w:val="000000"/>
          <w:sz w:val="20"/>
          <w:szCs w:val="20"/>
        </w:rPr>
        <w:t>We</w:t>
      </w:r>
      <w:r w:rsidRPr="00E53353">
        <w:rPr>
          <w:rStyle w:val="normaltextrun"/>
          <w:rFonts w:ascii="Arial" w:hAnsi="Arial" w:cs="Arial"/>
          <w:color w:val="000000"/>
          <w:sz w:val="20"/>
          <w:szCs w:val="20"/>
        </w:rPr>
        <w:t xml:space="preserve"> understand the value of early intervention and the positive impact close partnerships with parents, class teams and other profession</w:t>
      </w:r>
      <w:r>
        <w:rPr>
          <w:rStyle w:val="normaltextrun"/>
          <w:rFonts w:ascii="Arial" w:hAnsi="Arial" w:cs="Arial"/>
          <w:color w:val="000000"/>
          <w:sz w:val="20"/>
          <w:szCs w:val="20"/>
        </w:rPr>
        <w:t>al</w:t>
      </w:r>
      <w:r w:rsidRPr="00E53353">
        <w:rPr>
          <w:rStyle w:val="normaltextrun"/>
          <w:rFonts w:ascii="Arial" w:hAnsi="Arial" w:cs="Arial"/>
          <w:color w:val="000000"/>
          <w:sz w:val="20"/>
          <w:szCs w:val="20"/>
        </w:rPr>
        <w:t>s can have. To ensure that our families have the support they deserve we have a dedicated Wellbeing team. Our team includes:</w:t>
      </w:r>
      <w:r w:rsidRPr="00E53353">
        <w:rPr>
          <w:rStyle w:val="eop"/>
          <w:rFonts w:ascii="Arial" w:hAnsi="Arial" w:cs="Arial"/>
          <w:color w:val="000000"/>
          <w:sz w:val="20"/>
          <w:szCs w:val="20"/>
        </w:rPr>
        <w:t> </w:t>
      </w:r>
    </w:p>
    <w:p w14:paraId="030EE726" w14:textId="77777777" w:rsidR="000F45B7" w:rsidRPr="00E53353" w:rsidRDefault="000F45B7" w:rsidP="000F45B7">
      <w:pPr>
        <w:pStyle w:val="paragraph"/>
        <w:spacing w:before="0" w:beforeAutospacing="0" w:after="0" w:afterAutospacing="0"/>
        <w:ind w:left="720"/>
        <w:textAlignment w:val="baseline"/>
        <w:rPr>
          <w:rFonts w:ascii="Segoe UI" w:hAnsi="Segoe UI" w:cs="Segoe UI"/>
          <w:sz w:val="20"/>
          <w:szCs w:val="20"/>
        </w:rPr>
      </w:pPr>
      <w:r w:rsidRPr="00E53353">
        <w:rPr>
          <w:rStyle w:val="eop"/>
          <w:rFonts w:ascii="Arial" w:hAnsi="Arial" w:cs="Arial"/>
          <w:color w:val="000000"/>
          <w:sz w:val="20"/>
          <w:szCs w:val="20"/>
        </w:rPr>
        <w:lastRenderedPageBreak/>
        <w:t> </w:t>
      </w:r>
    </w:p>
    <w:p w14:paraId="6DC65825" w14:textId="0C041D72" w:rsidR="000F45B7" w:rsidRPr="00572622" w:rsidRDefault="000F45B7" w:rsidP="00D35AF2">
      <w:pPr>
        <w:pStyle w:val="paragraph"/>
        <w:numPr>
          <w:ilvl w:val="0"/>
          <w:numId w:val="24"/>
        </w:numPr>
        <w:spacing w:before="120" w:beforeAutospacing="0" w:after="120" w:afterAutospacing="0"/>
        <w:ind w:left="357" w:hanging="357"/>
        <w:textAlignment w:val="baseline"/>
        <w:rPr>
          <w:rStyle w:val="eop"/>
          <w:rFonts w:ascii="Arial" w:hAnsi="Arial" w:cs="Arial"/>
          <w:sz w:val="20"/>
          <w:szCs w:val="20"/>
        </w:rPr>
      </w:pPr>
      <w:r w:rsidRPr="00E53353">
        <w:rPr>
          <w:rStyle w:val="normaltextrun"/>
          <w:rFonts w:ascii="Arial" w:hAnsi="Arial" w:cs="Arial"/>
          <w:color w:val="000000"/>
          <w:sz w:val="20"/>
          <w:szCs w:val="20"/>
        </w:rPr>
        <w:t xml:space="preserve">The </w:t>
      </w:r>
      <w:r>
        <w:rPr>
          <w:rStyle w:val="normaltextrun"/>
          <w:rFonts w:ascii="Arial" w:hAnsi="Arial" w:cs="Arial"/>
          <w:color w:val="000000"/>
          <w:sz w:val="20"/>
          <w:szCs w:val="20"/>
        </w:rPr>
        <w:t>Deputy H</w:t>
      </w:r>
      <w:r w:rsidRPr="00E53353">
        <w:rPr>
          <w:rStyle w:val="normaltextrun"/>
          <w:rFonts w:ascii="Arial" w:hAnsi="Arial" w:cs="Arial"/>
          <w:color w:val="000000"/>
          <w:sz w:val="20"/>
          <w:szCs w:val="20"/>
        </w:rPr>
        <w:t>ead</w:t>
      </w:r>
      <w:r>
        <w:rPr>
          <w:rStyle w:val="normaltextrun"/>
          <w:rFonts w:ascii="Arial" w:hAnsi="Arial" w:cs="Arial"/>
          <w:color w:val="000000"/>
          <w:sz w:val="20"/>
          <w:szCs w:val="20"/>
        </w:rPr>
        <w:t>t</w:t>
      </w:r>
      <w:r w:rsidRPr="00E53353">
        <w:rPr>
          <w:rStyle w:val="normaltextrun"/>
          <w:rFonts w:ascii="Arial" w:hAnsi="Arial" w:cs="Arial"/>
          <w:color w:val="000000"/>
          <w:sz w:val="20"/>
          <w:szCs w:val="20"/>
        </w:rPr>
        <w:t xml:space="preserve">eacher </w:t>
      </w:r>
      <w:r>
        <w:rPr>
          <w:rStyle w:val="normaltextrun"/>
          <w:rFonts w:ascii="Arial" w:hAnsi="Arial" w:cs="Arial"/>
          <w:color w:val="000000"/>
          <w:sz w:val="20"/>
          <w:szCs w:val="20"/>
        </w:rPr>
        <w:t xml:space="preserve">for Quality of Inclusion </w:t>
      </w:r>
      <w:r w:rsidRPr="00E53353">
        <w:rPr>
          <w:rStyle w:val="normaltextrun"/>
          <w:rFonts w:ascii="Arial" w:hAnsi="Arial" w:cs="Arial"/>
          <w:color w:val="000000"/>
          <w:sz w:val="20"/>
          <w:szCs w:val="20"/>
        </w:rPr>
        <w:t>who is the DSL and the Senior Leader for Mental Health</w:t>
      </w:r>
      <w:r w:rsidRPr="00E53353">
        <w:rPr>
          <w:rStyle w:val="eop"/>
          <w:rFonts w:ascii="Arial" w:hAnsi="Arial" w:cs="Arial"/>
          <w:color w:val="000000"/>
          <w:sz w:val="20"/>
          <w:szCs w:val="20"/>
        </w:rPr>
        <w:t> </w:t>
      </w:r>
    </w:p>
    <w:p w14:paraId="7E472E2D" w14:textId="5C28E8A9" w:rsidR="00572622" w:rsidRPr="00E53353" w:rsidRDefault="00572622" w:rsidP="00D35AF2">
      <w:pPr>
        <w:pStyle w:val="paragraph"/>
        <w:numPr>
          <w:ilvl w:val="0"/>
          <w:numId w:val="24"/>
        </w:numPr>
        <w:spacing w:before="120" w:beforeAutospacing="0" w:after="120" w:afterAutospacing="0"/>
        <w:ind w:left="357" w:hanging="357"/>
        <w:textAlignment w:val="baseline"/>
        <w:rPr>
          <w:rFonts w:ascii="Arial" w:hAnsi="Arial" w:cs="Arial"/>
          <w:sz w:val="20"/>
          <w:szCs w:val="20"/>
        </w:rPr>
      </w:pPr>
      <w:r>
        <w:rPr>
          <w:rStyle w:val="eop"/>
          <w:rFonts w:ascii="Arial" w:hAnsi="Arial" w:cs="Arial"/>
          <w:color w:val="000000"/>
          <w:sz w:val="20"/>
          <w:szCs w:val="20"/>
        </w:rPr>
        <w:t>DSL and wellbeing Lead</w:t>
      </w:r>
      <w:r w:rsidR="00CA51D5">
        <w:rPr>
          <w:rStyle w:val="eop"/>
          <w:rFonts w:ascii="Arial" w:hAnsi="Arial" w:cs="Arial"/>
          <w:color w:val="000000"/>
          <w:sz w:val="20"/>
          <w:szCs w:val="20"/>
        </w:rPr>
        <w:t xml:space="preserve"> – HLTA with responsibility for Wellbeing Team and Moving &amp; Handling</w:t>
      </w:r>
    </w:p>
    <w:p w14:paraId="6D307E40" w14:textId="107E4702" w:rsidR="000F45B7" w:rsidRPr="00E53353" w:rsidRDefault="00F466C9" w:rsidP="00D35AF2">
      <w:pPr>
        <w:pStyle w:val="paragraph"/>
        <w:numPr>
          <w:ilvl w:val="0"/>
          <w:numId w:val="24"/>
        </w:numPr>
        <w:spacing w:before="120" w:beforeAutospacing="0" w:after="120" w:afterAutospacing="0"/>
        <w:ind w:left="357" w:hanging="357"/>
        <w:textAlignment w:val="baseline"/>
        <w:rPr>
          <w:rFonts w:ascii="Arial" w:hAnsi="Arial" w:cs="Arial"/>
          <w:sz w:val="20"/>
          <w:szCs w:val="20"/>
        </w:rPr>
      </w:pPr>
      <w:r>
        <w:rPr>
          <w:rStyle w:val="normaltextrun"/>
          <w:rFonts w:ascii="Arial" w:hAnsi="Arial" w:cs="Arial"/>
          <w:color w:val="000000"/>
          <w:sz w:val="20"/>
          <w:szCs w:val="20"/>
          <w:lang w:val="en-US"/>
        </w:rPr>
        <w:t xml:space="preserve">Wellbeing Team - </w:t>
      </w:r>
      <w:r w:rsidR="000F45B7" w:rsidRPr="00E53353">
        <w:rPr>
          <w:rStyle w:val="normaltextrun"/>
          <w:rFonts w:ascii="Arial" w:hAnsi="Arial" w:cs="Arial"/>
          <w:color w:val="000000"/>
          <w:sz w:val="20"/>
          <w:szCs w:val="20"/>
          <w:lang w:val="en-US"/>
        </w:rPr>
        <w:t xml:space="preserve">HLTAs with responsibility for Medical Needs, </w:t>
      </w:r>
      <w:r w:rsidR="000F45B7">
        <w:rPr>
          <w:rStyle w:val="normaltextrun"/>
          <w:rFonts w:ascii="Arial" w:hAnsi="Arial" w:cs="Arial"/>
          <w:color w:val="000000"/>
          <w:sz w:val="20"/>
          <w:szCs w:val="20"/>
          <w:lang w:val="en-US"/>
        </w:rPr>
        <w:t xml:space="preserve">Moving &amp; Handling, </w:t>
      </w:r>
      <w:r w:rsidR="000F45B7" w:rsidRPr="00E53353">
        <w:rPr>
          <w:rStyle w:val="normaltextrun"/>
          <w:rFonts w:ascii="Arial" w:hAnsi="Arial" w:cs="Arial"/>
          <w:color w:val="000000"/>
          <w:sz w:val="20"/>
          <w:szCs w:val="20"/>
          <w:lang w:val="en-US"/>
        </w:rPr>
        <w:t>Nurture and</w:t>
      </w:r>
      <w:r w:rsidR="00867FD4">
        <w:rPr>
          <w:rStyle w:val="normaltextrun"/>
          <w:rFonts w:ascii="Arial" w:hAnsi="Arial" w:cs="Arial"/>
          <w:color w:val="000000"/>
          <w:sz w:val="20"/>
          <w:szCs w:val="20"/>
          <w:lang w:val="en-US"/>
        </w:rPr>
        <w:t xml:space="preserve"> </w:t>
      </w:r>
      <w:r w:rsidR="000F45B7" w:rsidRPr="00E53353">
        <w:rPr>
          <w:rStyle w:val="normaltextrun"/>
          <w:rFonts w:ascii="Arial" w:hAnsi="Arial" w:cs="Arial"/>
          <w:color w:val="000000"/>
          <w:sz w:val="20"/>
          <w:szCs w:val="20"/>
          <w:lang w:val="en-US"/>
        </w:rPr>
        <w:t>Attendance who are DSDs</w:t>
      </w:r>
      <w:r w:rsidR="000F45B7" w:rsidRPr="00E53353">
        <w:rPr>
          <w:rStyle w:val="eop"/>
          <w:rFonts w:ascii="Arial" w:hAnsi="Arial" w:cs="Arial"/>
          <w:color w:val="000000"/>
          <w:sz w:val="20"/>
          <w:szCs w:val="20"/>
        </w:rPr>
        <w:t> </w:t>
      </w:r>
    </w:p>
    <w:p w14:paraId="16A5521A" w14:textId="4727C8FE" w:rsidR="00EB4C1D" w:rsidRPr="00F466C9" w:rsidRDefault="00572622" w:rsidP="00D35AF2">
      <w:pPr>
        <w:pStyle w:val="paragraph"/>
        <w:numPr>
          <w:ilvl w:val="0"/>
          <w:numId w:val="24"/>
        </w:numPr>
        <w:spacing w:before="120" w:beforeAutospacing="0" w:after="120" w:afterAutospacing="0"/>
        <w:ind w:left="357" w:hanging="357"/>
        <w:textAlignment w:val="baseline"/>
        <w:rPr>
          <w:rStyle w:val="normaltextrun"/>
          <w:rFonts w:ascii="Arial" w:hAnsi="Arial" w:cs="Arial"/>
          <w:sz w:val="20"/>
          <w:szCs w:val="20"/>
        </w:rPr>
      </w:pPr>
      <w:r>
        <w:rPr>
          <w:rStyle w:val="normaltextrun"/>
          <w:rFonts w:ascii="Arial" w:hAnsi="Arial" w:cs="Arial"/>
          <w:sz w:val="20"/>
          <w:szCs w:val="20"/>
          <w:lang w:val="en-US"/>
        </w:rPr>
        <w:t xml:space="preserve">Level 3 </w:t>
      </w:r>
      <w:r w:rsidR="000F45B7" w:rsidRPr="00F466C9">
        <w:rPr>
          <w:rStyle w:val="normaltextrun"/>
          <w:rFonts w:ascii="Arial" w:hAnsi="Arial" w:cs="Arial"/>
          <w:sz w:val="20"/>
          <w:szCs w:val="20"/>
          <w:lang w:val="en-US"/>
        </w:rPr>
        <w:t xml:space="preserve">TAs who </w:t>
      </w:r>
      <w:proofErr w:type="spellStart"/>
      <w:r w:rsidR="000F45B7" w:rsidRPr="00F466C9">
        <w:rPr>
          <w:rStyle w:val="normaltextrun"/>
          <w:rFonts w:ascii="Arial" w:hAnsi="Arial" w:cs="Arial"/>
          <w:sz w:val="20"/>
          <w:szCs w:val="20"/>
          <w:lang w:val="en-US"/>
        </w:rPr>
        <w:t>specialise</w:t>
      </w:r>
      <w:proofErr w:type="spellEnd"/>
      <w:r w:rsidR="000F45B7" w:rsidRPr="00F466C9">
        <w:rPr>
          <w:rStyle w:val="normaltextrun"/>
          <w:rFonts w:ascii="Arial" w:hAnsi="Arial" w:cs="Arial"/>
          <w:sz w:val="20"/>
          <w:szCs w:val="20"/>
          <w:lang w:val="en-US"/>
        </w:rPr>
        <w:t xml:space="preserve"> in supporting Medical Needs</w:t>
      </w:r>
    </w:p>
    <w:p w14:paraId="13CD9CC1" w14:textId="04BBF2B2" w:rsidR="00EB4C1D" w:rsidRDefault="00F466C9" w:rsidP="00D35AF2">
      <w:pPr>
        <w:pStyle w:val="paragraph"/>
        <w:numPr>
          <w:ilvl w:val="0"/>
          <w:numId w:val="24"/>
        </w:numPr>
        <w:spacing w:before="120" w:beforeAutospacing="0" w:after="120" w:afterAutospacing="0"/>
        <w:ind w:left="357" w:hanging="357"/>
        <w:textAlignment w:val="baseline"/>
        <w:rPr>
          <w:rStyle w:val="normaltextrun"/>
          <w:rFonts w:ascii="Arial" w:hAnsi="Arial" w:cs="Arial"/>
          <w:sz w:val="20"/>
          <w:szCs w:val="20"/>
        </w:rPr>
      </w:pPr>
      <w:r>
        <w:rPr>
          <w:rStyle w:val="normaltextrun"/>
          <w:rFonts w:ascii="Arial" w:hAnsi="Arial" w:cs="Arial"/>
          <w:sz w:val="20"/>
          <w:szCs w:val="20"/>
          <w:lang w:val="en-US"/>
        </w:rPr>
        <w:t xml:space="preserve">Inclusion Team - </w:t>
      </w:r>
      <w:r w:rsidR="00EB4C1D" w:rsidRPr="00E53353">
        <w:rPr>
          <w:rStyle w:val="normaltextrun"/>
          <w:rFonts w:ascii="Arial" w:hAnsi="Arial" w:cs="Arial"/>
          <w:sz w:val="20"/>
          <w:szCs w:val="20"/>
          <w:lang w:val="en-US"/>
        </w:rPr>
        <w:t xml:space="preserve">HLTAs for </w:t>
      </w:r>
      <w:r w:rsidR="00EB4C1D" w:rsidRPr="00E53353">
        <w:rPr>
          <w:rStyle w:val="normaltextrun"/>
          <w:rFonts w:ascii="Arial" w:hAnsi="Arial" w:cs="Arial"/>
          <w:sz w:val="20"/>
          <w:szCs w:val="20"/>
        </w:rPr>
        <w:t>Behaviou</w:t>
      </w:r>
      <w:r w:rsidR="00EB4C1D">
        <w:rPr>
          <w:rStyle w:val="normaltextrun"/>
          <w:rFonts w:ascii="Arial" w:hAnsi="Arial" w:cs="Arial"/>
          <w:sz w:val="20"/>
          <w:szCs w:val="20"/>
        </w:rPr>
        <w:t>r</w:t>
      </w:r>
    </w:p>
    <w:p w14:paraId="52034DC3" w14:textId="1D65C90F" w:rsidR="00EB4C1D" w:rsidRPr="00E53353" w:rsidRDefault="00F466C9" w:rsidP="00D35AF2">
      <w:pPr>
        <w:pStyle w:val="paragraph"/>
        <w:numPr>
          <w:ilvl w:val="0"/>
          <w:numId w:val="24"/>
        </w:numPr>
        <w:spacing w:before="120" w:beforeAutospacing="0" w:after="120" w:afterAutospacing="0"/>
        <w:ind w:left="357" w:hanging="357"/>
        <w:textAlignment w:val="baseline"/>
        <w:rPr>
          <w:rStyle w:val="normaltextrun"/>
          <w:rFonts w:ascii="Arial" w:hAnsi="Arial" w:cs="Arial"/>
          <w:sz w:val="20"/>
          <w:szCs w:val="20"/>
        </w:rPr>
      </w:pPr>
      <w:r>
        <w:rPr>
          <w:rStyle w:val="normaltextrun"/>
          <w:rFonts w:ascii="Arial" w:hAnsi="Arial" w:cs="Arial"/>
          <w:sz w:val="20"/>
          <w:szCs w:val="20"/>
        </w:rPr>
        <w:t xml:space="preserve">Inclusion Team - </w:t>
      </w:r>
      <w:r w:rsidR="00EB4C1D">
        <w:rPr>
          <w:rStyle w:val="normaltextrun"/>
          <w:rFonts w:ascii="Arial" w:hAnsi="Arial" w:cs="Arial"/>
          <w:sz w:val="20"/>
          <w:szCs w:val="20"/>
        </w:rPr>
        <w:t xml:space="preserve">HLTAs for </w:t>
      </w:r>
      <w:r w:rsidR="00EB4C1D" w:rsidRPr="00E53353">
        <w:rPr>
          <w:rStyle w:val="normaltextrun"/>
          <w:rFonts w:ascii="Arial" w:hAnsi="Arial" w:cs="Arial"/>
          <w:sz w:val="20"/>
          <w:szCs w:val="20"/>
          <w:lang w:val="en-US"/>
        </w:rPr>
        <w:t>Communication</w:t>
      </w:r>
      <w:r>
        <w:rPr>
          <w:rStyle w:val="normaltextrun"/>
          <w:rFonts w:ascii="Arial" w:hAnsi="Arial" w:cs="Arial"/>
          <w:sz w:val="20"/>
          <w:szCs w:val="20"/>
          <w:lang w:val="en-US"/>
        </w:rPr>
        <w:t>, Level 3 TA for Communication</w:t>
      </w:r>
    </w:p>
    <w:p w14:paraId="0E9810DA" w14:textId="77777777" w:rsidR="000F45B7" w:rsidRPr="00E53353" w:rsidRDefault="000F45B7" w:rsidP="000F45B7">
      <w:pPr>
        <w:pStyle w:val="paragraph"/>
        <w:spacing w:before="0" w:beforeAutospacing="0" w:after="0" w:afterAutospacing="0"/>
        <w:textAlignment w:val="baseline"/>
        <w:rPr>
          <w:rStyle w:val="normaltextrun"/>
          <w:rFonts w:ascii="Arial" w:hAnsi="Arial" w:cs="Arial"/>
          <w:color w:val="000000"/>
          <w:sz w:val="20"/>
          <w:szCs w:val="20"/>
          <w:lang w:val="en-US"/>
        </w:rPr>
      </w:pPr>
    </w:p>
    <w:p w14:paraId="7ACB2FDE" w14:textId="2F3F347F" w:rsidR="000F45B7" w:rsidRDefault="000F45B7" w:rsidP="000F45B7">
      <w:pPr>
        <w:pStyle w:val="paragraph"/>
        <w:spacing w:before="0" w:beforeAutospacing="0" w:after="0" w:afterAutospacing="0"/>
        <w:textAlignment w:val="baseline"/>
        <w:rPr>
          <w:rStyle w:val="eop"/>
          <w:rFonts w:ascii="Arial" w:hAnsi="Arial" w:cs="Arial"/>
          <w:color w:val="000000"/>
          <w:sz w:val="20"/>
          <w:szCs w:val="20"/>
        </w:rPr>
      </w:pPr>
      <w:r w:rsidRPr="00E53353">
        <w:rPr>
          <w:rStyle w:val="normaltextrun"/>
          <w:rFonts w:ascii="Arial" w:hAnsi="Arial" w:cs="Arial"/>
          <w:color w:val="000000"/>
          <w:sz w:val="20"/>
          <w:szCs w:val="20"/>
          <w:lang w:val="en-US"/>
        </w:rPr>
        <w:t xml:space="preserve">A thread that links all members of the team is promoting </w:t>
      </w:r>
      <w:r w:rsidR="00867FD4">
        <w:rPr>
          <w:rStyle w:val="normaltextrun"/>
          <w:rFonts w:ascii="Arial" w:hAnsi="Arial" w:cs="Arial"/>
          <w:color w:val="000000"/>
          <w:sz w:val="20"/>
          <w:szCs w:val="20"/>
          <w:lang w:val="en-US"/>
        </w:rPr>
        <w:t>student</w:t>
      </w:r>
      <w:r w:rsidRPr="00E53353">
        <w:rPr>
          <w:rStyle w:val="normaltextrun"/>
          <w:rFonts w:ascii="Arial" w:hAnsi="Arial" w:cs="Arial"/>
          <w:color w:val="000000"/>
          <w:sz w:val="20"/>
          <w:szCs w:val="20"/>
          <w:lang w:val="en-US"/>
        </w:rPr>
        <w:t xml:space="preserve"> voice and effective multi-disciplinary </w:t>
      </w:r>
      <w:proofErr w:type="gramStart"/>
      <w:r w:rsidRPr="00E53353">
        <w:rPr>
          <w:rStyle w:val="normaltextrun"/>
          <w:rFonts w:ascii="Arial" w:hAnsi="Arial" w:cs="Arial"/>
          <w:color w:val="000000"/>
          <w:sz w:val="20"/>
          <w:szCs w:val="20"/>
          <w:lang w:val="en-US"/>
        </w:rPr>
        <w:t>working</w:t>
      </w:r>
      <w:proofErr w:type="gramEnd"/>
      <w:r w:rsidRPr="00E53353">
        <w:rPr>
          <w:rStyle w:val="normaltextrun"/>
          <w:rFonts w:ascii="Arial" w:hAnsi="Arial" w:cs="Arial"/>
          <w:color w:val="000000"/>
          <w:sz w:val="20"/>
          <w:szCs w:val="20"/>
          <w:lang w:val="en-US"/>
        </w:rPr>
        <w:t>.</w:t>
      </w:r>
      <w:r w:rsidRPr="00E53353">
        <w:rPr>
          <w:rStyle w:val="eop"/>
          <w:rFonts w:ascii="Arial" w:hAnsi="Arial" w:cs="Arial"/>
          <w:color w:val="000000"/>
          <w:sz w:val="20"/>
          <w:szCs w:val="20"/>
        </w:rPr>
        <w:t> </w:t>
      </w:r>
    </w:p>
    <w:p w14:paraId="54B56AAD" w14:textId="77777777" w:rsidR="00CA51D5" w:rsidRPr="00E53353" w:rsidRDefault="00CA51D5" w:rsidP="000F45B7">
      <w:pPr>
        <w:pStyle w:val="paragraph"/>
        <w:spacing w:before="0" w:beforeAutospacing="0" w:after="0" w:afterAutospacing="0"/>
        <w:textAlignment w:val="baseline"/>
        <w:rPr>
          <w:rFonts w:ascii="Segoe UI" w:hAnsi="Segoe UI" w:cs="Segoe UI"/>
          <w:sz w:val="20"/>
          <w:szCs w:val="20"/>
        </w:rPr>
      </w:pPr>
    </w:p>
    <w:p w14:paraId="538BCC52" w14:textId="77777777" w:rsidR="000F45B7" w:rsidRDefault="000F45B7" w:rsidP="000F45B7">
      <w:pPr>
        <w:rPr>
          <w:rFonts w:cs="Arial"/>
          <w:color w:val="000000"/>
          <w:szCs w:val="20"/>
        </w:rPr>
      </w:pPr>
      <w:r w:rsidRPr="00E53353">
        <w:rPr>
          <w:rFonts w:cs="Arial"/>
          <w:color w:val="000000"/>
          <w:szCs w:val="20"/>
        </w:rPr>
        <w:t>When considering interventions for a young person, the Student Wellbeing Team will work in partnership to deliver support.</w:t>
      </w:r>
    </w:p>
    <w:p w14:paraId="40E61E86" w14:textId="77777777" w:rsidR="00CA51D5" w:rsidRDefault="00CA51D5" w:rsidP="000F45B7">
      <w:pPr>
        <w:rPr>
          <w:rFonts w:cs="Arial"/>
          <w:color w:val="000000"/>
          <w:szCs w:val="20"/>
        </w:rPr>
      </w:pPr>
    </w:p>
    <w:p w14:paraId="45B35E5F" w14:textId="6620C26B" w:rsidR="0022625B" w:rsidRDefault="00966DD7" w:rsidP="0022625B">
      <w:pPr>
        <w:rPr>
          <w:rFonts w:cs="Arial"/>
          <w:b/>
          <w:bCs/>
          <w:color w:val="0070C0"/>
        </w:rPr>
      </w:pPr>
      <w:r w:rsidRPr="00966DD7">
        <w:rPr>
          <w:rFonts w:cs="Arial"/>
          <w:b/>
          <w:bCs/>
          <w:color w:val="0070C0"/>
        </w:rPr>
        <w:t xml:space="preserve">Inclusion Team </w:t>
      </w:r>
      <w:r>
        <w:rPr>
          <w:rFonts w:cs="Arial"/>
          <w:b/>
          <w:bCs/>
          <w:color w:val="0070C0"/>
        </w:rPr>
        <w:t>–</w:t>
      </w:r>
      <w:r w:rsidRPr="00966DD7">
        <w:rPr>
          <w:rFonts w:cs="Arial"/>
          <w:b/>
          <w:bCs/>
          <w:color w:val="0070C0"/>
        </w:rPr>
        <w:t xml:space="preserve"> Behaviour</w:t>
      </w:r>
    </w:p>
    <w:p w14:paraId="318CE218" w14:textId="77777777" w:rsidR="00966DD7" w:rsidRPr="00966DD7" w:rsidRDefault="00966DD7" w:rsidP="0022625B">
      <w:pPr>
        <w:rPr>
          <w:rFonts w:cs="Arial"/>
          <w:b/>
          <w:bCs/>
          <w:color w:val="0070C0"/>
        </w:rPr>
      </w:pPr>
    </w:p>
    <w:p w14:paraId="774C7395" w14:textId="5582AC1E" w:rsidR="00867FD4" w:rsidRDefault="00867FD4" w:rsidP="0022625B">
      <w:pPr>
        <w:rPr>
          <w:rFonts w:cs="Arial"/>
        </w:rPr>
      </w:pPr>
      <w:r w:rsidRPr="00867FD4">
        <w:rPr>
          <w:rFonts w:cs="Arial"/>
        </w:rPr>
        <w:t>In addition to above:</w:t>
      </w:r>
    </w:p>
    <w:p w14:paraId="5C60B590" w14:textId="77777777" w:rsidR="00966DD7" w:rsidRPr="00867FD4" w:rsidRDefault="00966DD7" w:rsidP="0022625B">
      <w:pPr>
        <w:rPr>
          <w:rFonts w:cs="Arial"/>
        </w:rPr>
      </w:pPr>
    </w:p>
    <w:p w14:paraId="2E1AD7C6" w14:textId="77777777" w:rsidR="00111931" w:rsidRPr="00111931" w:rsidRDefault="00111931" w:rsidP="00D35AF2">
      <w:pPr>
        <w:pStyle w:val="scriptor-listitemlistlist-dccc8ad7-3d19-43de-9277-2e7a1d310fd09"/>
        <w:numPr>
          <w:ilvl w:val="0"/>
          <w:numId w:val="18"/>
        </w:numPr>
        <w:spacing w:before="120" w:after="120"/>
        <w:ind w:left="357" w:hanging="357"/>
        <w:rPr>
          <w:rFonts w:ascii="Arial" w:hAnsi="Arial" w:cs="Arial"/>
          <w:sz w:val="20"/>
          <w:szCs w:val="20"/>
        </w:rPr>
      </w:pPr>
      <w:r w:rsidRPr="00111931">
        <w:rPr>
          <w:rFonts w:ascii="Arial" w:hAnsi="Arial" w:cs="Arial"/>
          <w:sz w:val="20"/>
          <w:szCs w:val="20"/>
        </w:rPr>
        <w:t>Coordinate training and maintain records</w:t>
      </w:r>
    </w:p>
    <w:p w14:paraId="56D498E6" w14:textId="5C887326" w:rsidR="00111931" w:rsidRPr="00111931" w:rsidRDefault="003C6BBD" w:rsidP="00D35AF2">
      <w:pPr>
        <w:pStyle w:val="scriptor-listitemlistlist-dccc8ad7-3d19-43de-9277-2e7a1d310fd09"/>
        <w:numPr>
          <w:ilvl w:val="0"/>
          <w:numId w:val="18"/>
        </w:numPr>
        <w:spacing w:before="120" w:after="120"/>
        <w:ind w:left="357" w:hanging="357"/>
        <w:rPr>
          <w:rFonts w:ascii="Arial" w:hAnsi="Arial" w:cs="Arial"/>
          <w:sz w:val="20"/>
          <w:szCs w:val="20"/>
        </w:rPr>
      </w:pPr>
      <w:r>
        <w:rPr>
          <w:rFonts w:ascii="Arial" w:hAnsi="Arial" w:cs="Arial"/>
          <w:sz w:val="20"/>
          <w:szCs w:val="20"/>
        </w:rPr>
        <w:t>Develop and review</w:t>
      </w:r>
      <w:r w:rsidR="00111931" w:rsidRPr="00111931">
        <w:rPr>
          <w:rFonts w:ascii="Arial" w:hAnsi="Arial" w:cs="Arial"/>
          <w:sz w:val="20"/>
          <w:szCs w:val="20"/>
        </w:rPr>
        <w:t xml:space="preserve"> Behaviour </w:t>
      </w:r>
      <w:r w:rsidR="00CF1A1E">
        <w:rPr>
          <w:rFonts w:ascii="Arial" w:hAnsi="Arial" w:cs="Arial"/>
          <w:sz w:val="20"/>
          <w:szCs w:val="20"/>
        </w:rPr>
        <w:t>Support Plans</w:t>
      </w:r>
      <w:r w:rsidR="00111931" w:rsidRPr="00111931">
        <w:rPr>
          <w:rFonts w:ascii="Arial" w:hAnsi="Arial" w:cs="Arial"/>
          <w:sz w:val="20"/>
          <w:szCs w:val="20"/>
        </w:rPr>
        <w:t xml:space="preserve"> and review</w:t>
      </w:r>
      <w:r w:rsidR="002C2A0C">
        <w:rPr>
          <w:rFonts w:ascii="Arial" w:hAnsi="Arial" w:cs="Arial"/>
          <w:sz w:val="20"/>
          <w:szCs w:val="20"/>
        </w:rPr>
        <w:t xml:space="preserve"> </w:t>
      </w:r>
      <w:r w:rsidR="002C2A0C" w:rsidRPr="00111931">
        <w:rPr>
          <w:rFonts w:ascii="Arial" w:hAnsi="Arial" w:cs="Arial"/>
          <w:sz w:val="20"/>
          <w:szCs w:val="20"/>
        </w:rPr>
        <w:t>incident</w:t>
      </w:r>
      <w:r w:rsidR="002C2A0C">
        <w:rPr>
          <w:rFonts w:ascii="Arial" w:hAnsi="Arial" w:cs="Arial"/>
          <w:sz w:val="20"/>
          <w:szCs w:val="20"/>
        </w:rPr>
        <w:t>s</w:t>
      </w:r>
    </w:p>
    <w:p w14:paraId="34FAA4D2" w14:textId="77777777" w:rsidR="00111931" w:rsidRPr="00111931" w:rsidRDefault="00111931" w:rsidP="00D35AF2">
      <w:pPr>
        <w:pStyle w:val="scriptor-listitemlistlist-dccc8ad7-3d19-43de-9277-2e7a1d310fd09"/>
        <w:numPr>
          <w:ilvl w:val="0"/>
          <w:numId w:val="18"/>
        </w:numPr>
        <w:spacing w:before="120" w:after="120"/>
        <w:ind w:left="357" w:hanging="357"/>
        <w:rPr>
          <w:rFonts w:ascii="Arial" w:hAnsi="Arial" w:cs="Arial"/>
          <w:sz w:val="20"/>
          <w:szCs w:val="20"/>
        </w:rPr>
      </w:pPr>
      <w:r w:rsidRPr="00111931">
        <w:rPr>
          <w:rFonts w:ascii="Arial" w:hAnsi="Arial" w:cs="Arial"/>
          <w:sz w:val="20"/>
          <w:szCs w:val="20"/>
        </w:rPr>
        <w:t>Induct new staff into behavioural culture</w:t>
      </w:r>
    </w:p>
    <w:p w14:paraId="2D2D7290" w14:textId="5BBD6DCD" w:rsidR="00871EDF" w:rsidRPr="00871EDF" w:rsidRDefault="00871EDF" w:rsidP="00D35AF2">
      <w:pPr>
        <w:numPr>
          <w:ilvl w:val="0"/>
          <w:numId w:val="18"/>
        </w:numPr>
        <w:spacing w:before="120" w:after="120"/>
        <w:ind w:left="357" w:hanging="357"/>
        <w:rPr>
          <w:rFonts w:cs="Arial"/>
        </w:rPr>
      </w:pPr>
      <w:r>
        <w:rPr>
          <w:rFonts w:cs="Arial"/>
        </w:rPr>
        <w:t>Analyse data (from IRIS) to inform training and support</w:t>
      </w:r>
    </w:p>
    <w:p w14:paraId="1F464623" w14:textId="7C837D1E" w:rsidR="000B070A" w:rsidRDefault="000B070A" w:rsidP="00D35AF2">
      <w:pPr>
        <w:pStyle w:val="4Bulletedcopyblue"/>
        <w:numPr>
          <w:ilvl w:val="0"/>
          <w:numId w:val="18"/>
        </w:numPr>
        <w:spacing w:before="120" w:after="120"/>
        <w:ind w:left="357" w:hanging="357"/>
        <w:rPr>
          <w:lang w:eastAsia="en-GB"/>
        </w:rPr>
      </w:pPr>
      <w:r>
        <w:rPr>
          <w:lang w:eastAsia="en-GB"/>
        </w:rPr>
        <w:t>Support class teams dealing with challenging behaviours through modelling, coaching, training and discussion</w:t>
      </w:r>
    </w:p>
    <w:p w14:paraId="02CA7463" w14:textId="4479AC27" w:rsidR="000B070A" w:rsidRPr="00EC508F" w:rsidRDefault="000B070A" w:rsidP="00D35AF2">
      <w:pPr>
        <w:pStyle w:val="4Bulletedcopyblue"/>
        <w:numPr>
          <w:ilvl w:val="0"/>
          <w:numId w:val="18"/>
        </w:numPr>
        <w:spacing w:before="120" w:after="120"/>
        <w:ind w:left="357" w:hanging="357"/>
        <w:rPr>
          <w:lang w:eastAsia="en-GB"/>
        </w:rPr>
      </w:pPr>
      <w:r>
        <w:rPr>
          <w:lang w:eastAsia="en-GB"/>
        </w:rPr>
        <w:t>Liaise between home / school / other professionals where needed</w:t>
      </w:r>
    </w:p>
    <w:p w14:paraId="56F3D1AF" w14:textId="77777777" w:rsidR="0022625B" w:rsidRDefault="0022625B" w:rsidP="0022625B">
      <w:pPr>
        <w:rPr>
          <w:rFonts w:cs="Arial"/>
        </w:rPr>
      </w:pPr>
    </w:p>
    <w:p w14:paraId="62E94F8A" w14:textId="2EAFD264" w:rsidR="0022625B" w:rsidRPr="00966DD7" w:rsidRDefault="0022625B" w:rsidP="0022625B">
      <w:pPr>
        <w:rPr>
          <w:rFonts w:cs="Arial"/>
          <w:b/>
          <w:bCs/>
          <w:color w:val="0070C0"/>
        </w:rPr>
      </w:pPr>
      <w:r w:rsidRPr="00966DD7">
        <w:rPr>
          <w:rFonts w:cs="Arial"/>
          <w:b/>
          <w:bCs/>
          <w:color w:val="0070C0"/>
        </w:rPr>
        <w:t>Class Teams</w:t>
      </w:r>
    </w:p>
    <w:p w14:paraId="17929A61" w14:textId="77777777" w:rsidR="00966DD7" w:rsidRPr="002B07FB" w:rsidRDefault="00966DD7" w:rsidP="0022625B">
      <w:pPr>
        <w:rPr>
          <w:rFonts w:cs="Arial"/>
          <w:b/>
          <w:bCs/>
        </w:rPr>
      </w:pPr>
    </w:p>
    <w:p w14:paraId="18E51A0E" w14:textId="77777777" w:rsidR="00867FD4" w:rsidRDefault="000B070A" w:rsidP="00D35AF2">
      <w:pPr>
        <w:numPr>
          <w:ilvl w:val="0"/>
          <w:numId w:val="19"/>
        </w:numPr>
        <w:spacing w:before="120" w:after="120"/>
        <w:ind w:left="357" w:hanging="357"/>
        <w:rPr>
          <w:rFonts w:cs="Arial"/>
        </w:rPr>
      </w:pPr>
      <w:r w:rsidRPr="002B07FB">
        <w:rPr>
          <w:lang w:eastAsia="en-GB"/>
        </w:rPr>
        <w:t xml:space="preserve">Provide a personalised approach to the specific behavioural needs of </w:t>
      </w:r>
      <w:proofErr w:type="gramStart"/>
      <w:r w:rsidRPr="002B07FB">
        <w:rPr>
          <w:lang w:eastAsia="en-GB"/>
        </w:rPr>
        <w:t xml:space="preserve">particular </w:t>
      </w:r>
      <w:r w:rsidR="00867FD4">
        <w:rPr>
          <w:lang w:eastAsia="en-GB"/>
        </w:rPr>
        <w:t>student</w:t>
      </w:r>
      <w:r w:rsidRPr="002B07FB">
        <w:rPr>
          <w:lang w:eastAsia="en-GB"/>
        </w:rPr>
        <w:t>s</w:t>
      </w:r>
      <w:proofErr w:type="gramEnd"/>
      <w:r w:rsidR="00867FD4" w:rsidRPr="00867FD4">
        <w:rPr>
          <w:rFonts w:cs="Arial"/>
        </w:rPr>
        <w:t xml:space="preserve"> </w:t>
      </w:r>
    </w:p>
    <w:p w14:paraId="4E83C5C7" w14:textId="1FA5B08D" w:rsidR="00867FD4" w:rsidRPr="002B07FB" w:rsidRDefault="00A128C9" w:rsidP="00D35AF2">
      <w:pPr>
        <w:numPr>
          <w:ilvl w:val="0"/>
          <w:numId w:val="19"/>
        </w:numPr>
        <w:spacing w:before="120" w:after="120"/>
        <w:ind w:left="357" w:hanging="357"/>
        <w:rPr>
          <w:rFonts w:cs="Arial"/>
        </w:rPr>
      </w:pPr>
      <w:r>
        <w:rPr>
          <w:rFonts w:cs="Arial"/>
        </w:rPr>
        <w:t>Follow and c</w:t>
      </w:r>
      <w:r w:rsidR="00867FD4" w:rsidRPr="002B07FB">
        <w:rPr>
          <w:rFonts w:cs="Arial"/>
        </w:rPr>
        <w:t>ontribute to the writing of PHPs</w:t>
      </w:r>
      <w:r>
        <w:rPr>
          <w:rFonts w:cs="Arial"/>
        </w:rPr>
        <w:t xml:space="preserve"> / behaviour guidelines</w:t>
      </w:r>
    </w:p>
    <w:p w14:paraId="304738CA" w14:textId="77777777" w:rsidR="00867FD4" w:rsidRPr="002B07FB" w:rsidRDefault="00867FD4" w:rsidP="00D35AF2">
      <w:pPr>
        <w:numPr>
          <w:ilvl w:val="0"/>
          <w:numId w:val="19"/>
        </w:numPr>
        <w:spacing w:before="120" w:after="120"/>
        <w:ind w:left="357" w:hanging="357"/>
        <w:rPr>
          <w:rFonts w:cs="Arial"/>
        </w:rPr>
      </w:pPr>
      <w:r w:rsidRPr="002B07FB">
        <w:rPr>
          <w:rFonts w:cs="Arial"/>
        </w:rPr>
        <w:t>Advise colleagues (including agency staff &amp; volunteers) on the implementation of PHPs / guidelines</w:t>
      </w:r>
    </w:p>
    <w:p w14:paraId="5E14AC31" w14:textId="3684332D" w:rsidR="0022625B" w:rsidRPr="002B07FB" w:rsidRDefault="0022625B" w:rsidP="00D35AF2">
      <w:pPr>
        <w:numPr>
          <w:ilvl w:val="0"/>
          <w:numId w:val="19"/>
        </w:numPr>
        <w:spacing w:before="120" w:after="120"/>
        <w:ind w:left="357" w:hanging="357"/>
        <w:rPr>
          <w:rFonts w:cs="Arial"/>
        </w:rPr>
      </w:pPr>
      <w:r w:rsidRPr="002B07FB">
        <w:rPr>
          <w:rFonts w:cs="Arial"/>
        </w:rPr>
        <w:t>Record and evaluate incidents of inappropriate behaviour</w:t>
      </w:r>
      <w:r w:rsidR="00871EDF" w:rsidRPr="002B07FB">
        <w:rPr>
          <w:rFonts w:cs="Arial"/>
        </w:rPr>
        <w:t xml:space="preserve"> (IRIS)</w:t>
      </w:r>
      <w:r w:rsidR="005237AA" w:rsidRPr="002B07FB">
        <w:rPr>
          <w:rFonts w:cs="Arial"/>
        </w:rPr>
        <w:t xml:space="preserve"> </w:t>
      </w:r>
      <w:r w:rsidRPr="002B07FB">
        <w:rPr>
          <w:rFonts w:cs="Arial"/>
        </w:rPr>
        <w:t>when necessary and within 24 hours of event</w:t>
      </w:r>
    </w:p>
    <w:p w14:paraId="56FF22D8" w14:textId="3BDA8705" w:rsidR="005237AA" w:rsidRPr="002B07FB" w:rsidRDefault="005237AA" w:rsidP="00D35AF2">
      <w:pPr>
        <w:numPr>
          <w:ilvl w:val="0"/>
          <w:numId w:val="19"/>
        </w:numPr>
        <w:spacing w:before="120" w:after="120"/>
        <w:ind w:left="357" w:hanging="357"/>
        <w:rPr>
          <w:rFonts w:cs="Arial"/>
        </w:rPr>
      </w:pPr>
      <w:r w:rsidRPr="002B07FB">
        <w:rPr>
          <w:rFonts w:cs="Arial"/>
        </w:rPr>
        <w:t>Communicate with parents / carers about any incidents in line with policy and PHPs</w:t>
      </w:r>
    </w:p>
    <w:p w14:paraId="0AB2BF54" w14:textId="29FA672D" w:rsidR="000B070A" w:rsidRPr="002B07FB" w:rsidRDefault="000B070A" w:rsidP="00D35AF2">
      <w:pPr>
        <w:pStyle w:val="BodyText"/>
        <w:numPr>
          <w:ilvl w:val="0"/>
          <w:numId w:val="19"/>
        </w:numPr>
        <w:spacing w:before="120" w:after="120"/>
        <w:ind w:left="357" w:hanging="357"/>
        <w:jc w:val="both"/>
        <w:rPr>
          <w:rFonts w:cs="Arial"/>
          <w:b/>
          <w:szCs w:val="20"/>
        </w:rPr>
      </w:pPr>
      <w:r w:rsidRPr="002B07FB">
        <w:rPr>
          <w:rFonts w:cs="Arial"/>
          <w:szCs w:val="20"/>
        </w:rPr>
        <w:t>Set work</w:t>
      </w:r>
      <w:r w:rsidR="00966DD7">
        <w:rPr>
          <w:rFonts w:cs="Arial"/>
          <w:szCs w:val="20"/>
        </w:rPr>
        <w:t xml:space="preserve"> </w:t>
      </w:r>
      <w:r w:rsidRPr="002B07FB">
        <w:rPr>
          <w:rFonts w:cs="Arial"/>
          <w:szCs w:val="20"/>
        </w:rPr>
        <w:t>/</w:t>
      </w:r>
      <w:r w:rsidR="00966DD7">
        <w:rPr>
          <w:rFonts w:cs="Arial"/>
          <w:szCs w:val="20"/>
        </w:rPr>
        <w:t xml:space="preserve"> </w:t>
      </w:r>
      <w:r w:rsidRPr="002B07FB">
        <w:rPr>
          <w:rFonts w:cs="Arial"/>
          <w:szCs w:val="20"/>
        </w:rPr>
        <w:t>activities appropriate to the abilities and emotional, religious and cultural needs of each student where possible</w:t>
      </w:r>
    </w:p>
    <w:p w14:paraId="0662AD5F" w14:textId="50F9C6E1" w:rsidR="000B070A" w:rsidRPr="002B07FB" w:rsidRDefault="000B070A" w:rsidP="00D35AF2">
      <w:pPr>
        <w:pStyle w:val="BodyText"/>
        <w:numPr>
          <w:ilvl w:val="0"/>
          <w:numId w:val="19"/>
        </w:numPr>
        <w:spacing w:before="120" w:after="120"/>
        <w:ind w:left="357" w:hanging="357"/>
        <w:jc w:val="both"/>
        <w:rPr>
          <w:rFonts w:cs="Arial"/>
          <w:b/>
          <w:szCs w:val="20"/>
        </w:rPr>
      </w:pPr>
      <w:r w:rsidRPr="002B07FB">
        <w:rPr>
          <w:rFonts w:cs="Arial"/>
          <w:szCs w:val="20"/>
        </w:rPr>
        <w:t>Ensure the pace of the school day, and delivery of lessons, is appropriate to the needs of the individual student</w:t>
      </w:r>
    </w:p>
    <w:p w14:paraId="7DD130EC" w14:textId="77777777" w:rsidR="0022625B" w:rsidRDefault="0022625B" w:rsidP="00EC508F">
      <w:pPr>
        <w:rPr>
          <w:rFonts w:cs="Arial"/>
        </w:rPr>
      </w:pPr>
    </w:p>
    <w:p w14:paraId="31AAEA44" w14:textId="3F1EC0BF" w:rsidR="00EC508F" w:rsidRDefault="00EC508F" w:rsidP="00EC508F">
      <w:pPr>
        <w:rPr>
          <w:rFonts w:cs="Arial"/>
          <w:b/>
          <w:bCs/>
          <w:color w:val="0070C0"/>
        </w:rPr>
      </w:pPr>
      <w:r w:rsidRPr="00966DD7">
        <w:rPr>
          <w:rFonts w:cs="Arial"/>
          <w:b/>
          <w:bCs/>
          <w:color w:val="0070C0"/>
        </w:rPr>
        <w:t>Parents / Carers</w:t>
      </w:r>
    </w:p>
    <w:p w14:paraId="03DB9778" w14:textId="77777777" w:rsidR="00966DD7" w:rsidRPr="00966DD7" w:rsidRDefault="00966DD7" w:rsidP="00EC508F">
      <w:pPr>
        <w:rPr>
          <w:rFonts w:cs="Arial"/>
          <w:b/>
          <w:bCs/>
          <w:color w:val="0070C0"/>
        </w:rPr>
      </w:pPr>
    </w:p>
    <w:p w14:paraId="5AC88E8E" w14:textId="3EE789AA" w:rsidR="0022625B" w:rsidRDefault="0022625B" w:rsidP="00D35AF2">
      <w:pPr>
        <w:numPr>
          <w:ilvl w:val="0"/>
          <w:numId w:val="20"/>
        </w:numPr>
        <w:spacing w:before="120" w:after="120"/>
        <w:ind w:left="357" w:hanging="357"/>
        <w:rPr>
          <w:rFonts w:cs="Arial"/>
        </w:rPr>
      </w:pPr>
      <w:r w:rsidRPr="225420EA">
        <w:rPr>
          <w:rFonts w:cs="Arial"/>
        </w:rPr>
        <w:t xml:space="preserve">Support Talbot’s commitment to Team </w:t>
      </w:r>
      <w:r w:rsidR="00EC508F" w:rsidRPr="225420EA">
        <w:rPr>
          <w:rFonts w:cs="Arial"/>
        </w:rPr>
        <w:t>Teach and</w:t>
      </w:r>
      <w:r w:rsidRPr="225420EA">
        <w:rPr>
          <w:rFonts w:cs="Arial"/>
        </w:rPr>
        <w:t xml:space="preserve"> agree that positive handling strategies can be used with their child if it becomes necessary</w:t>
      </w:r>
    </w:p>
    <w:p w14:paraId="5B11D16C" w14:textId="5C136481" w:rsidR="0022625B" w:rsidRDefault="0022625B" w:rsidP="00D35AF2">
      <w:pPr>
        <w:numPr>
          <w:ilvl w:val="0"/>
          <w:numId w:val="20"/>
        </w:numPr>
        <w:spacing w:before="120" w:after="120"/>
        <w:ind w:left="357" w:hanging="357"/>
        <w:rPr>
          <w:rFonts w:cs="Arial"/>
        </w:rPr>
      </w:pPr>
      <w:r w:rsidRPr="225420EA">
        <w:rPr>
          <w:rFonts w:cs="Arial"/>
        </w:rPr>
        <w:t xml:space="preserve">Agree the expectations of </w:t>
      </w:r>
      <w:r w:rsidR="00867FD4">
        <w:rPr>
          <w:rFonts w:cs="Arial"/>
        </w:rPr>
        <w:t>student</w:t>
      </w:r>
      <w:r w:rsidRPr="225420EA">
        <w:rPr>
          <w:rFonts w:cs="Arial"/>
        </w:rPr>
        <w:t xml:space="preserve">s’ behaviour in the school </w:t>
      </w:r>
      <w:r w:rsidR="00EC508F" w:rsidRPr="225420EA">
        <w:rPr>
          <w:rFonts w:cs="Arial"/>
        </w:rPr>
        <w:t>policy and</w:t>
      </w:r>
      <w:r w:rsidRPr="225420EA">
        <w:rPr>
          <w:rFonts w:cs="Arial"/>
        </w:rPr>
        <w:t xml:space="preserve"> encourage their child to accept the standards wherever possible</w:t>
      </w:r>
    </w:p>
    <w:p w14:paraId="12D20548" w14:textId="37050D15" w:rsidR="00EC508F" w:rsidRPr="001C3C96" w:rsidRDefault="00A128C9" w:rsidP="00D35AF2">
      <w:pPr>
        <w:pStyle w:val="4Bulletedcopyblue"/>
        <w:numPr>
          <w:ilvl w:val="0"/>
          <w:numId w:val="20"/>
        </w:numPr>
        <w:spacing w:before="120" w:after="120"/>
        <w:ind w:left="357" w:hanging="357"/>
        <w:rPr>
          <w:lang w:eastAsia="en-GB"/>
        </w:rPr>
      </w:pPr>
      <w:r>
        <w:rPr>
          <w:lang w:eastAsia="en-GB"/>
        </w:rPr>
        <w:lastRenderedPageBreak/>
        <w:t xml:space="preserve">Engage </w:t>
      </w:r>
      <w:r w:rsidR="00EC508F" w:rsidRPr="001C3C96">
        <w:rPr>
          <w:lang w:eastAsia="en-GB"/>
        </w:rPr>
        <w:t>in any pastoral work following misbehaviour (for example, attending reviews of specific behaviour interventions)</w:t>
      </w:r>
    </w:p>
    <w:p w14:paraId="1E21506F" w14:textId="77777777" w:rsidR="00EC508F" w:rsidRPr="001C3C96" w:rsidRDefault="00EC508F" w:rsidP="00D35AF2">
      <w:pPr>
        <w:pStyle w:val="4Bulletedcopyblue"/>
        <w:numPr>
          <w:ilvl w:val="0"/>
          <w:numId w:val="20"/>
        </w:numPr>
        <w:spacing w:before="120" w:after="120"/>
        <w:ind w:left="357" w:hanging="357"/>
        <w:rPr>
          <w:lang w:eastAsia="en-GB"/>
        </w:rPr>
      </w:pPr>
      <w:r w:rsidRPr="001C3C96">
        <w:rPr>
          <w:lang w:eastAsia="en-GB"/>
        </w:rPr>
        <w:t>Raise any concerns about the management of behaviour with the school directly, while continuing to work in partnership with the school</w:t>
      </w:r>
    </w:p>
    <w:p w14:paraId="23E6465E" w14:textId="77777777" w:rsidR="004335DC" w:rsidRDefault="00EC508F" w:rsidP="00D35AF2">
      <w:pPr>
        <w:pStyle w:val="4Bulletedcopyblue"/>
        <w:numPr>
          <w:ilvl w:val="0"/>
          <w:numId w:val="20"/>
        </w:numPr>
        <w:spacing w:before="120" w:after="120"/>
        <w:ind w:left="357" w:hanging="357"/>
        <w:rPr>
          <w:lang w:eastAsia="en-GB"/>
        </w:rPr>
      </w:pPr>
      <w:r w:rsidRPr="001C3C96">
        <w:rPr>
          <w:lang w:eastAsia="en-GB"/>
        </w:rPr>
        <w:t>Take part in the life of the school and its culture</w:t>
      </w:r>
    </w:p>
    <w:p w14:paraId="147FBFAF" w14:textId="77777777" w:rsidR="00EC508F" w:rsidRDefault="00EC508F" w:rsidP="00EC508F">
      <w:pPr>
        <w:rPr>
          <w:rFonts w:cs="Arial"/>
        </w:rPr>
      </w:pPr>
    </w:p>
    <w:p w14:paraId="4F306B57" w14:textId="4C5FD2B7" w:rsidR="00EC508F" w:rsidRPr="00C65FE2" w:rsidRDefault="00EC508F" w:rsidP="00EC508F">
      <w:pPr>
        <w:rPr>
          <w:rFonts w:cs="Arial"/>
          <w:b/>
          <w:bCs/>
          <w:color w:val="0070C0"/>
        </w:rPr>
      </w:pPr>
      <w:r w:rsidRPr="00C65FE2">
        <w:rPr>
          <w:rFonts w:cs="Arial"/>
          <w:b/>
          <w:bCs/>
          <w:color w:val="0070C0"/>
        </w:rPr>
        <w:t>Students</w:t>
      </w:r>
    </w:p>
    <w:p w14:paraId="0C05298B" w14:textId="77777777" w:rsidR="00C65FE2" w:rsidRPr="00EC508F" w:rsidRDefault="00C65FE2" w:rsidP="00EC508F">
      <w:pPr>
        <w:rPr>
          <w:rFonts w:cs="Arial"/>
          <w:b/>
          <w:bCs/>
        </w:rPr>
      </w:pPr>
    </w:p>
    <w:p w14:paraId="124D590F" w14:textId="1F1EEE68" w:rsidR="00B25C16" w:rsidRPr="004335DC" w:rsidRDefault="00B25C16" w:rsidP="00D35AF2">
      <w:pPr>
        <w:numPr>
          <w:ilvl w:val="0"/>
          <w:numId w:val="21"/>
        </w:numPr>
        <w:spacing w:before="120" w:after="120"/>
        <w:ind w:left="357" w:hanging="357"/>
        <w:rPr>
          <w:rFonts w:cs="Arial"/>
        </w:rPr>
      </w:pPr>
      <w:r w:rsidRPr="00EC508F">
        <w:t>S</w:t>
      </w:r>
      <w:r w:rsidR="00871EDF">
        <w:t>tudents are s</w:t>
      </w:r>
      <w:r w:rsidRPr="00EC508F">
        <w:t>upported to understand expectations and contribute to school culture</w:t>
      </w:r>
    </w:p>
    <w:p w14:paraId="4A9C8E7C" w14:textId="7BF27A99" w:rsidR="007D775D" w:rsidRPr="00867FD4" w:rsidRDefault="004335DC" w:rsidP="00D35AF2">
      <w:pPr>
        <w:pStyle w:val="BodyText"/>
        <w:numPr>
          <w:ilvl w:val="0"/>
          <w:numId w:val="21"/>
        </w:numPr>
        <w:spacing w:before="120" w:after="120"/>
        <w:ind w:left="357" w:hanging="357"/>
        <w:jc w:val="both"/>
        <w:rPr>
          <w:rFonts w:cs="Arial"/>
          <w:b/>
          <w:szCs w:val="20"/>
        </w:rPr>
      </w:pPr>
      <w:r w:rsidRPr="0063084E">
        <w:rPr>
          <w:rFonts w:cs="Arial"/>
          <w:szCs w:val="20"/>
        </w:rPr>
        <w:t>Students are encouraged and expected to respect each other, staff, visitors, the school environment and those they meet when out of school</w:t>
      </w:r>
    </w:p>
    <w:p w14:paraId="6B46CB0D" w14:textId="77777777" w:rsidR="00586D76" w:rsidRPr="001C3C96" w:rsidRDefault="00586D76" w:rsidP="000D6D1B">
      <w:pPr>
        <w:pStyle w:val="4Bulletedcopyblue"/>
        <w:numPr>
          <w:ilvl w:val="0"/>
          <w:numId w:val="0"/>
        </w:numPr>
        <w:rPr>
          <w:lang w:eastAsia="en-GB"/>
        </w:rPr>
      </w:pPr>
    </w:p>
    <w:p w14:paraId="23503E60" w14:textId="64F2CF8A" w:rsidR="003C6E74" w:rsidRPr="00586D76" w:rsidRDefault="00C93F59" w:rsidP="003C6E74">
      <w:pPr>
        <w:pStyle w:val="Heading1"/>
        <w:rPr>
          <w:color w:val="00B0F0"/>
        </w:rPr>
      </w:pPr>
      <w:bookmarkStart w:id="6" w:name="_Toc236312302"/>
      <w:r>
        <w:rPr>
          <w:color w:val="00B0F0"/>
        </w:rPr>
        <w:t>5</w:t>
      </w:r>
      <w:r w:rsidR="00872F37" w:rsidRPr="00586D76">
        <w:rPr>
          <w:color w:val="00B0F0"/>
        </w:rPr>
        <w:t xml:space="preserve">. </w:t>
      </w:r>
      <w:r w:rsidR="00A128C9">
        <w:rPr>
          <w:color w:val="00B0F0"/>
        </w:rPr>
        <w:t>B</w:t>
      </w:r>
      <w:r w:rsidR="005237AA" w:rsidRPr="00586D76">
        <w:rPr>
          <w:color w:val="00B0F0"/>
        </w:rPr>
        <w:t>ehaviour</w:t>
      </w:r>
      <w:r w:rsidR="00A128C9">
        <w:rPr>
          <w:color w:val="00B0F0"/>
        </w:rPr>
        <w:t xml:space="preserve"> Support Strategies</w:t>
      </w:r>
      <w:bookmarkEnd w:id="6"/>
    </w:p>
    <w:p w14:paraId="0CE16DBD" w14:textId="77777777" w:rsidR="00586D76" w:rsidRDefault="00586D76" w:rsidP="00B968FC">
      <w:pPr>
        <w:spacing w:after="160" w:line="259" w:lineRule="auto"/>
      </w:pPr>
    </w:p>
    <w:p w14:paraId="290CA2F9" w14:textId="1A692414" w:rsidR="00B968FC" w:rsidRPr="00E53353" w:rsidRDefault="00B968FC" w:rsidP="00B968FC">
      <w:pPr>
        <w:spacing w:after="160" w:line="259" w:lineRule="auto"/>
      </w:pPr>
      <w:r w:rsidRPr="00E53353">
        <w:t>Talbot promotes positive behaviour through:</w:t>
      </w:r>
    </w:p>
    <w:p w14:paraId="64D4F5E8" w14:textId="77777777" w:rsidR="00B968FC" w:rsidRDefault="00B968FC" w:rsidP="00D35AF2">
      <w:pPr>
        <w:numPr>
          <w:ilvl w:val="0"/>
          <w:numId w:val="9"/>
        </w:numPr>
        <w:spacing w:before="120" w:after="120" w:line="259" w:lineRule="auto"/>
        <w:ind w:left="357" w:hanging="357"/>
      </w:pPr>
      <w:r w:rsidRPr="00E53353">
        <w:t>Clear routines and expectations (e.g. Five Golden Rules)</w:t>
      </w:r>
    </w:p>
    <w:p w14:paraId="5FA9391F" w14:textId="4392E340" w:rsidR="001F1094" w:rsidRPr="00E53353" w:rsidRDefault="001F1094" w:rsidP="00D35AF2">
      <w:pPr>
        <w:numPr>
          <w:ilvl w:val="0"/>
          <w:numId w:val="9"/>
        </w:numPr>
        <w:spacing w:before="120" w:after="120" w:line="259" w:lineRule="auto"/>
        <w:ind w:left="357" w:hanging="357"/>
      </w:pPr>
      <w:r>
        <w:t>Ensuring each student has appropriate resources to support their communication (</w:t>
      </w:r>
      <w:proofErr w:type="spellStart"/>
      <w:r>
        <w:t>eg</w:t>
      </w:r>
      <w:proofErr w:type="spellEnd"/>
      <w:r>
        <w:t xml:space="preserve"> core board, AAC)</w:t>
      </w:r>
    </w:p>
    <w:p w14:paraId="58EAC21C" w14:textId="77777777" w:rsidR="00B968FC" w:rsidRPr="00E53353" w:rsidRDefault="00B968FC" w:rsidP="00D35AF2">
      <w:pPr>
        <w:numPr>
          <w:ilvl w:val="0"/>
          <w:numId w:val="9"/>
        </w:numPr>
        <w:spacing w:before="120" w:after="120" w:line="259" w:lineRule="auto"/>
        <w:ind w:left="357" w:hanging="357"/>
      </w:pPr>
      <w:r w:rsidRPr="00E53353">
        <w:t>Visual supports and social stories</w:t>
      </w:r>
    </w:p>
    <w:p w14:paraId="25ED0D2B" w14:textId="451A39BB" w:rsidR="00867FD4" w:rsidRDefault="00F87FEE" w:rsidP="00D35AF2">
      <w:pPr>
        <w:numPr>
          <w:ilvl w:val="0"/>
          <w:numId w:val="9"/>
        </w:numPr>
        <w:spacing w:before="120" w:after="120" w:line="259" w:lineRule="auto"/>
        <w:ind w:left="357" w:hanging="357"/>
        <w:rPr>
          <w:lang w:eastAsia="en-GB"/>
        </w:rPr>
      </w:pPr>
      <w:r>
        <w:t>Additional support to meet an individual’s needs</w:t>
      </w:r>
      <w:r w:rsidR="00B968FC" w:rsidRPr="00E53353">
        <w:t xml:space="preserve"> </w:t>
      </w:r>
    </w:p>
    <w:p w14:paraId="599EFACC" w14:textId="77777777" w:rsidR="00C65FE2" w:rsidRDefault="00C65FE2" w:rsidP="007D775D">
      <w:pPr>
        <w:pStyle w:val="1bodycopy10pt"/>
        <w:rPr>
          <w:lang w:eastAsia="en-GB"/>
        </w:rPr>
      </w:pPr>
    </w:p>
    <w:p w14:paraId="3D5FBB51" w14:textId="2F2C82B4" w:rsidR="007D775D" w:rsidRPr="007D775D" w:rsidRDefault="000D6D1B" w:rsidP="007D775D">
      <w:pPr>
        <w:pStyle w:val="1bodycopy10pt"/>
        <w:rPr>
          <w:lang w:eastAsia="en-GB"/>
        </w:rPr>
      </w:pPr>
      <w:r w:rsidRPr="001C3C96">
        <w:rPr>
          <w:lang w:eastAsia="en-GB"/>
        </w:rPr>
        <w:t xml:space="preserve">Where appropriate and reasonable, adjustments may be made to routines within the curriculum to ensure all </w:t>
      </w:r>
      <w:r w:rsidR="00867FD4">
        <w:rPr>
          <w:lang w:eastAsia="en-GB"/>
        </w:rPr>
        <w:t>student</w:t>
      </w:r>
      <w:r w:rsidRPr="001C3C96">
        <w:rPr>
          <w:lang w:eastAsia="en-GB"/>
        </w:rPr>
        <w:t xml:space="preserve">s can meet behavioural expectations in the </w:t>
      </w:r>
      <w:r w:rsidR="007D775D">
        <w:rPr>
          <w:lang w:eastAsia="en-GB"/>
        </w:rPr>
        <w:t>school day</w:t>
      </w:r>
      <w:r w:rsidRPr="001C3C96">
        <w:rPr>
          <w:lang w:eastAsia="en-GB"/>
        </w:rPr>
        <w:t xml:space="preserve">. </w:t>
      </w:r>
    </w:p>
    <w:p w14:paraId="4868B228" w14:textId="77777777" w:rsidR="00867FD4" w:rsidRDefault="00867FD4" w:rsidP="00586D76">
      <w:pPr>
        <w:rPr>
          <w:rFonts w:ascii="ArialMT" w:eastAsia="ArialMT" w:hAnsi="ArialMT" w:cs="ArialMT"/>
          <w:color w:val="000000"/>
        </w:rPr>
      </w:pPr>
    </w:p>
    <w:p w14:paraId="373FF439" w14:textId="121EF34E" w:rsidR="00586D76" w:rsidRDefault="00586D76" w:rsidP="00586D76">
      <w:pPr>
        <w:rPr>
          <w:rFonts w:ascii="ArialMT" w:eastAsia="ArialMT" w:hAnsi="ArialMT" w:cs="ArialMT"/>
          <w:color w:val="000000"/>
        </w:rPr>
      </w:pPr>
      <w:r w:rsidRPr="00EC508F">
        <w:rPr>
          <w:rFonts w:ascii="ArialMT" w:eastAsia="ArialMT" w:hAnsi="ArialMT" w:cs="ArialMT"/>
          <w:color w:val="000000"/>
        </w:rPr>
        <w:t xml:space="preserve">Throughout staff training </w:t>
      </w:r>
      <w:r>
        <w:rPr>
          <w:rFonts w:ascii="ArialMT" w:eastAsia="ArialMT" w:hAnsi="ArialMT" w:cs="ArialMT"/>
          <w:color w:val="000000"/>
        </w:rPr>
        <w:t xml:space="preserve">and in considering any response to a behaviour incident, </w:t>
      </w:r>
      <w:r w:rsidRPr="00EC508F">
        <w:rPr>
          <w:rFonts w:ascii="ArialMT" w:eastAsia="ArialMT" w:hAnsi="ArialMT" w:cs="ArialMT"/>
          <w:color w:val="000000"/>
        </w:rPr>
        <w:t>emphasis is placed on the key questions</w:t>
      </w:r>
      <w:r>
        <w:rPr>
          <w:rFonts w:ascii="ArialMT" w:eastAsia="ArialMT" w:hAnsi="ArialMT" w:cs="ArialMT"/>
          <w:color w:val="000000"/>
        </w:rPr>
        <w:t>:</w:t>
      </w:r>
      <w:r w:rsidRPr="00EC508F">
        <w:rPr>
          <w:rFonts w:ascii="ArialMT" w:eastAsia="ArialMT" w:hAnsi="ArialMT" w:cs="ArialMT"/>
          <w:color w:val="000000"/>
        </w:rPr>
        <w:t xml:space="preserve"> </w:t>
      </w:r>
    </w:p>
    <w:p w14:paraId="72F99B30" w14:textId="77777777" w:rsidR="00FC5052" w:rsidRPr="00EC508F" w:rsidRDefault="00FC5052" w:rsidP="00586D76">
      <w:pPr>
        <w:rPr>
          <w:rFonts w:ascii="ArialMT" w:eastAsia="ArialMT" w:hAnsi="ArialMT" w:cs="ArialMT"/>
          <w:color w:val="000000"/>
        </w:rPr>
      </w:pPr>
    </w:p>
    <w:p w14:paraId="2B890600" w14:textId="77777777" w:rsidR="00586D76" w:rsidRDefault="00586D76" w:rsidP="00D35AF2">
      <w:pPr>
        <w:numPr>
          <w:ilvl w:val="0"/>
          <w:numId w:val="25"/>
        </w:numPr>
        <w:spacing w:before="120" w:after="120"/>
        <w:ind w:left="357" w:hanging="357"/>
      </w:pPr>
      <w:r w:rsidRPr="00EC508F">
        <w:rPr>
          <w:rFonts w:ascii="ArialMT" w:eastAsia="ArialMT" w:hAnsi="ArialMT" w:cs="ArialMT"/>
          <w:color w:val="000000"/>
        </w:rPr>
        <w:t>Is it reasonable?</w:t>
      </w:r>
    </w:p>
    <w:p w14:paraId="42B7F8EE" w14:textId="77777777" w:rsidR="00586D76" w:rsidRDefault="00586D76" w:rsidP="00D35AF2">
      <w:pPr>
        <w:numPr>
          <w:ilvl w:val="0"/>
          <w:numId w:val="25"/>
        </w:numPr>
        <w:spacing w:before="120" w:after="120"/>
        <w:ind w:left="357" w:hanging="357"/>
      </w:pPr>
      <w:r w:rsidRPr="00EC508F">
        <w:rPr>
          <w:rFonts w:ascii="ArialMT" w:eastAsia="ArialMT" w:hAnsi="ArialMT" w:cs="ArialMT"/>
          <w:color w:val="000000"/>
        </w:rPr>
        <w:t>Is it proportionate?</w:t>
      </w:r>
    </w:p>
    <w:p w14:paraId="26D58E84" w14:textId="4A557276" w:rsidR="00586D76" w:rsidRDefault="00B61BF1" w:rsidP="00D35AF2">
      <w:pPr>
        <w:numPr>
          <w:ilvl w:val="0"/>
          <w:numId w:val="25"/>
        </w:numPr>
        <w:spacing w:before="120" w:after="120"/>
        <w:ind w:left="357" w:hanging="357"/>
        <w:rPr>
          <w:rFonts w:ascii="ArialMT" w:eastAsia="ArialMT" w:hAnsi="ArialMT" w:cs="ArialMT"/>
          <w:color w:val="000000"/>
        </w:rPr>
      </w:pPr>
      <w:r>
        <w:rPr>
          <w:rFonts w:ascii="ArialMT" w:eastAsia="ArialMT" w:hAnsi="ArialMT" w:cs="ArialMT"/>
          <w:color w:val="000000"/>
        </w:rPr>
        <w:t>Is it necessary?</w:t>
      </w:r>
    </w:p>
    <w:p w14:paraId="69C91F70" w14:textId="77777777" w:rsidR="00586D76" w:rsidRDefault="00586D76" w:rsidP="00D35AF2">
      <w:pPr>
        <w:numPr>
          <w:ilvl w:val="0"/>
          <w:numId w:val="25"/>
        </w:numPr>
        <w:spacing w:before="120" w:after="120"/>
        <w:ind w:left="357" w:hanging="357"/>
        <w:rPr>
          <w:rFonts w:ascii="ArialMT" w:eastAsia="ArialMT" w:hAnsi="ArialMT" w:cs="ArialMT"/>
          <w:color w:val="000000"/>
        </w:rPr>
      </w:pPr>
      <w:r w:rsidRPr="00EC508F">
        <w:rPr>
          <w:rFonts w:ascii="ArialMT" w:eastAsia="ArialMT" w:hAnsi="ArialMT" w:cs="ArialMT"/>
          <w:color w:val="000000"/>
        </w:rPr>
        <w:t xml:space="preserve">Is this intervention in the best interest of the child? </w:t>
      </w:r>
    </w:p>
    <w:p w14:paraId="402E7A5E" w14:textId="77777777" w:rsidR="007D775D" w:rsidRDefault="007D775D" w:rsidP="007D775D">
      <w:pPr>
        <w:pStyle w:val="1bodycopy10pt"/>
      </w:pPr>
    </w:p>
    <w:p w14:paraId="41D6C362" w14:textId="77777777" w:rsidR="00FC5052" w:rsidRDefault="00C62547" w:rsidP="00C62547">
      <w:pPr>
        <w:pStyle w:val="1bodycopy10pt"/>
        <w:rPr>
          <w:lang w:val="en-US"/>
        </w:rPr>
      </w:pPr>
      <w:r w:rsidRPr="00FC5052">
        <w:rPr>
          <w:lang w:val="en-US"/>
        </w:rPr>
        <w:t xml:space="preserve">Restrictive interventions, including reasonable force, are used only as a last resort when necessary to prevent harm, serious disruption or damage. </w:t>
      </w:r>
    </w:p>
    <w:p w14:paraId="453335EF" w14:textId="77777777" w:rsidR="00FC5052" w:rsidRDefault="00FC5052" w:rsidP="00C62547">
      <w:pPr>
        <w:pStyle w:val="1bodycopy10pt"/>
        <w:rPr>
          <w:lang w:val="en-US"/>
        </w:rPr>
      </w:pPr>
    </w:p>
    <w:p w14:paraId="6121048D" w14:textId="77777777" w:rsidR="00FC5052" w:rsidRDefault="00C62547" w:rsidP="00C62547">
      <w:pPr>
        <w:pStyle w:val="1bodycopy10pt"/>
        <w:rPr>
          <w:lang w:val="en-US"/>
        </w:rPr>
      </w:pPr>
      <w:r w:rsidRPr="00FC5052">
        <w:rPr>
          <w:lang w:val="en-US"/>
        </w:rPr>
        <w:t xml:space="preserve">All interventions must be safe, proportionate and </w:t>
      </w:r>
      <w:proofErr w:type="gramStart"/>
      <w:r w:rsidRPr="00FC5052">
        <w:rPr>
          <w:lang w:val="en-US"/>
        </w:rPr>
        <w:t>time-limited</w:t>
      </w:r>
      <w:proofErr w:type="gramEnd"/>
      <w:r w:rsidRPr="00FC5052">
        <w:rPr>
          <w:lang w:val="en-US"/>
        </w:rPr>
        <w:t xml:space="preserve">. </w:t>
      </w:r>
    </w:p>
    <w:p w14:paraId="247D5CF7" w14:textId="77777777" w:rsidR="00FC5052" w:rsidRDefault="00FC5052" w:rsidP="00C62547">
      <w:pPr>
        <w:pStyle w:val="1bodycopy10pt"/>
        <w:rPr>
          <w:lang w:val="en-US"/>
        </w:rPr>
      </w:pPr>
    </w:p>
    <w:p w14:paraId="35AA2E4A" w14:textId="77777777" w:rsidR="00FC5052" w:rsidRDefault="00C62547" w:rsidP="00C62547">
      <w:pPr>
        <w:pStyle w:val="1bodycopy10pt"/>
        <w:rPr>
          <w:lang w:val="en-US"/>
        </w:rPr>
      </w:pPr>
      <w:r w:rsidRPr="00FC5052">
        <w:rPr>
          <w:lang w:val="en-US"/>
        </w:rPr>
        <w:t xml:space="preserve">Staff must protect the dignity, rights and wellbeing of students </w:t>
      </w:r>
      <w:proofErr w:type="gramStart"/>
      <w:r w:rsidRPr="00FC5052">
        <w:rPr>
          <w:lang w:val="en-US"/>
        </w:rPr>
        <w:t>at all times</w:t>
      </w:r>
      <w:proofErr w:type="gramEnd"/>
      <w:r w:rsidRPr="00FC5052">
        <w:rPr>
          <w:lang w:val="en-US"/>
        </w:rPr>
        <w:t xml:space="preserve">. </w:t>
      </w:r>
    </w:p>
    <w:p w14:paraId="152685E3" w14:textId="77777777" w:rsidR="00FC5052" w:rsidRDefault="00FC5052" w:rsidP="00C62547">
      <w:pPr>
        <w:pStyle w:val="1bodycopy10pt"/>
        <w:rPr>
          <w:lang w:val="en-US"/>
        </w:rPr>
      </w:pPr>
    </w:p>
    <w:p w14:paraId="32E4FEA7" w14:textId="77777777" w:rsidR="00FC5052" w:rsidRDefault="00C62547" w:rsidP="00C62547">
      <w:pPr>
        <w:pStyle w:val="1bodycopy10pt"/>
        <w:rPr>
          <w:lang w:val="en-US"/>
        </w:rPr>
      </w:pPr>
      <w:r w:rsidRPr="00FC5052">
        <w:rPr>
          <w:lang w:val="en-US"/>
        </w:rPr>
        <w:t xml:space="preserve">The school does not permit any dangerous or prohibited holds. </w:t>
      </w:r>
    </w:p>
    <w:p w14:paraId="1C074DD7" w14:textId="77777777" w:rsidR="00FC5052" w:rsidRDefault="00FC5052" w:rsidP="00C62547">
      <w:pPr>
        <w:pStyle w:val="1bodycopy10pt"/>
        <w:rPr>
          <w:lang w:val="en-US"/>
        </w:rPr>
      </w:pPr>
    </w:p>
    <w:p w14:paraId="56B74D2E" w14:textId="160A1654" w:rsidR="00C62547" w:rsidRPr="00FC5052" w:rsidRDefault="00C62547" w:rsidP="00C62547">
      <w:pPr>
        <w:pStyle w:val="1bodycopy10pt"/>
        <w:rPr>
          <w:lang w:val="en-US"/>
        </w:rPr>
      </w:pPr>
      <w:r w:rsidRPr="00FC5052">
        <w:rPr>
          <w:lang w:val="en-US"/>
        </w:rPr>
        <w:t>Staff are trained in Team Teach, with emphasis on prevention, de-escalation and limited physical intervention.</w:t>
      </w:r>
    </w:p>
    <w:p w14:paraId="2238875E" w14:textId="77777777" w:rsidR="00FC5052" w:rsidRPr="00C62547" w:rsidRDefault="00FC5052" w:rsidP="00C62547">
      <w:pPr>
        <w:pStyle w:val="1bodycopy10pt"/>
        <w:rPr>
          <w:highlight w:val="yellow"/>
          <w:lang w:val="en-US"/>
        </w:rPr>
      </w:pPr>
    </w:p>
    <w:p w14:paraId="58D7E8FA" w14:textId="4BDD01C3" w:rsidR="007D775D" w:rsidRPr="001C3C96" w:rsidRDefault="007D775D" w:rsidP="007D775D">
      <w:pPr>
        <w:pStyle w:val="1bodycopy10pt"/>
      </w:pPr>
      <w:r>
        <w:t>We</w:t>
      </w:r>
      <w:r w:rsidRPr="001C3C96">
        <w:t xml:space="preserve"> recognise that changes in behaviour may be an indicator that a </w:t>
      </w:r>
      <w:r w:rsidR="00867FD4">
        <w:t>student</w:t>
      </w:r>
      <w:r w:rsidRPr="001C3C96">
        <w:t xml:space="preserve"> </w:t>
      </w:r>
      <w:proofErr w:type="gramStart"/>
      <w:r w:rsidRPr="001C3C96">
        <w:t>is in need of</w:t>
      </w:r>
      <w:proofErr w:type="gramEnd"/>
      <w:r w:rsidRPr="001C3C96">
        <w:t xml:space="preserve"> help or protection.</w:t>
      </w:r>
    </w:p>
    <w:p w14:paraId="7DA8DCC6" w14:textId="77777777" w:rsidR="00FC5052" w:rsidRDefault="00FC5052" w:rsidP="007D775D">
      <w:pPr>
        <w:pStyle w:val="1bodycopy10pt"/>
      </w:pPr>
    </w:p>
    <w:p w14:paraId="6E11A8C4" w14:textId="5F41E2DB" w:rsidR="007D775D" w:rsidRPr="001C3C96" w:rsidRDefault="007D775D" w:rsidP="007D775D">
      <w:pPr>
        <w:pStyle w:val="1bodycopy10pt"/>
      </w:pPr>
      <w:r w:rsidRPr="001C3C96">
        <w:t xml:space="preserve">We will consider whether a </w:t>
      </w:r>
      <w:r w:rsidR="00867FD4">
        <w:t>student</w:t>
      </w:r>
      <w:r w:rsidRPr="001C3C96">
        <w:t>’s misbehaviour may be linked to them suffering, or being likely to suffer, significant harm. </w:t>
      </w:r>
    </w:p>
    <w:p w14:paraId="43FEE5FF" w14:textId="77777777" w:rsidR="00FC5052" w:rsidRDefault="00FC5052" w:rsidP="007D775D">
      <w:pPr>
        <w:pStyle w:val="1bodycopy10pt"/>
      </w:pPr>
    </w:p>
    <w:p w14:paraId="36846143" w14:textId="522A8360" w:rsidR="007D775D" w:rsidRDefault="007D775D" w:rsidP="007D775D">
      <w:pPr>
        <w:pStyle w:val="1bodycopy10pt"/>
      </w:pPr>
      <w:r w:rsidRPr="001C3C96">
        <w:lastRenderedPageBreak/>
        <w:t>Where this may be the case, we will follow our child protection and safeguarding policy, and consider whether pastoral support, an early help intervention or a referral to children’s social care is appropriate. </w:t>
      </w:r>
    </w:p>
    <w:p w14:paraId="173EA1F5" w14:textId="77777777" w:rsidR="007D775D" w:rsidRDefault="007D775D" w:rsidP="007D775D">
      <w:pPr>
        <w:rPr>
          <w:rFonts w:ascii="ArialMT" w:eastAsia="ArialMT" w:hAnsi="ArialMT" w:cs="ArialMT"/>
          <w:color w:val="000000"/>
        </w:rPr>
      </w:pPr>
    </w:p>
    <w:p w14:paraId="65961DE9" w14:textId="77777777" w:rsidR="008351CA" w:rsidRDefault="008351CA" w:rsidP="008351CA">
      <w:pPr>
        <w:rPr>
          <w:rFonts w:ascii="ArialMT" w:eastAsia="ArialMT" w:hAnsi="ArialMT" w:cs="ArialMT"/>
          <w:b/>
          <w:bCs/>
          <w:color w:val="0070C0"/>
        </w:rPr>
      </w:pPr>
    </w:p>
    <w:p w14:paraId="05E7AFF3" w14:textId="3BA3DF7B" w:rsidR="008351CA" w:rsidRPr="00DF2F08" w:rsidRDefault="003A3D94" w:rsidP="008351CA">
      <w:pPr>
        <w:rPr>
          <w:rFonts w:eastAsia="ArialMT" w:cs="Arial"/>
          <w:b/>
          <w:bCs/>
          <w:color w:val="0070C0"/>
        </w:rPr>
      </w:pPr>
      <w:r w:rsidRPr="00DF2F08">
        <w:rPr>
          <w:rFonts w:eastAsia="ArialMT" w:cs="Arial"/>
          <w:b/>
          <w:bCs/>
          <w:color w:val="0070C0"/>
        </w:rPr>
        <w:t>SAFEGUARDING AND BEHAVIOUR</w:t>
      </w:r>
    </w:p>
    <w:p w14:paraId="4ED408C8" w14:textId="77777777" w:rsidR="008351CA" w:rsidRPr="008351CA" w:rsidRDefault="008351CA" w:rsidP="008351CA">
      <w:pPr>
        <w:rPr>
          <w:rFonts w:ascii="ArialMT" w:eastAsia="ArialMT" w:hAnsi="ArialMT" w:cs="ArialMT"/>
          <w:b/>
          <w:bCs/>
          <w:color w:val="0070C0"/>
        </w:rPr>
      </w:pPr>
    </w:p>
    <w:p w14:paraId="2455AFA2" w14:textId="77777777" w:rsidR="008351CA" w:rsidRDefault="008351CA" w:rsidP="008351CA">
      <w:pPr>
        <w:rPr>
          <w:rFonts w:ascii="ArialMT" w:eastAsia="ArialMT" w:hAnsi="ArialMT" w:cs="ArialMT"/>
          <w:color w:val="000000"/>
        </w:rPr>
      </w:pPr>
      <w:r w:rsidRPr="008351CA">
        <w:rPr>
          <w:rFonts w:ascii="ArialMT" w:eastAsia="ArialMT" w:hAnsi="ArialMT" w:cs="ArialMT"/>
          <w:color w:val="000000"/>
        </w:rPr>
        <w:t>The school recognises that changes in presentation, emotional regulation, attendance, engagement or behaviour may be indicators that a child is experiencing abuse, neglect, exploitation, mental health difficulties or other safeguarding concerns.</w:t>
      </w:r>
    </w:p>
    <w:p w14:paraId="3C6A3E3B" w14:textId="77777777" w:rsidR="008351CA" w:rsidRPr="008351CA" w:rsidRDefault="008351CA" w:rsidP="008351CA">
      <w:pPr>
        <w:rPr>
          <w:rFonts w:ascii="ArialMT" w:eastAsia="ArialMT" w:hAnsi="ArialMT" w:cs="ArialMT"/>
          <w:color w:val="000000"/>
        </w:rPr>
      </w:pPr>
    </w:p>
    <w:p w14:paraId="063F8FBB" w14:textId="77777777" w:rsidR="008351CA" w:rsidRDefault="008351CA" w:rsidP="008351CA">
      <w:pPr>
        <w:rPr>
          <w:rFonts w:ascii="ArialMT" w:eastAsia="ArialMT" w:hAnsi="ArialMT" w:cs="ArialMT"/>
          <w:color w:val="000000"/>
        </w:rPr>
      </w:pPr>
      <w:r w:rsidRPr="008351CA">
        <w:rPr>
          <w:rFonts w:ascii="ArialMT" w:eastAsia="ArialMT" w:hAnsi="ArialMT" w:cs="ArialMT"/>
          <w:color w:val="000000"/>
        </w:rPr>
        <w:t>Staff must always consider whether behaviour may be linked to:</w:t>
      </w:r>
    </w:p>
    <w:p w14:paraId="49C2FD5F" w14:textId="77777777" w:rsidR="008351CA" w:rsidRPr="008351CA" w:rsidRDefault="008351CA" w:rsidP="008351CA">
      <w:pPr>
        <w:rPr>
          <w:rFonts w:ascii="ArialMT" w:eastAsia="ArialMT" w:hAnsi="ArialMT" w:cs="ArialMT"/>
          <w:color w:val="000000"/>
        </w:rPr>
      </w:pPr>
    </w:p>
    <w:p w14:paraId="4F799D0C" w14:textId="77777777" w:rsidR="008351CA" w:rsidRPr="008351CA" w:rsidRDefault="008351CA" w:rsidP="00D35AF2">
      <w:pPr>
        <w:numPr>
          <w:ilvl w:val="0"/>
          <w:numId w:val="45"/>
        </w:numPr>
        <w:tabs>
          <w:tab w:val="num" w:pos="720"/>
        </w:tabs>
        <w:spacing w:before="120" w:after="120"/>
        <w:ind w:left="714" w:hanging="357"/>
        <w:rPr>
          <w:rFonts w:ascii="ArialMT" w:eastAsia="ArialMT" w:hAnsi="ArialMT" w:cs="ArialMT"/>
          <w:color w:val="000000"/>
        </w:rPr>
      </w:pPr>
      <w:r w:rsidRPr="008351CA">
        <w:rPr>
          <w:rFonts w:ascii="ArialMT" w:eastAsia="ArialMT" w:hAnsi="ArialMT" w:cs="ArialMT"/>
          <w:color w:val="000000"/>
        </w:rPr>
        <w:t>Child-on-child abuse</w:t>
      </w:r>
    </w:p>
    <w:p w14:paraId="078AC455" w14:textId="77777777" w:rsidR="008351CA" w:rsidRPr="008351CA" w:rsidRDefault="008351CA" w:rsidP="00D35AF2">
      <w:pPr>
        <w:numPr>
          <w:ilvl w:val="0"/>
          <w:numId w:val="45"/>
        </w:numPr>
        <w:tabs>
          <w:tab w:val="num" w:pos="720"/>
        </w:tabs>
        <w:spacing w:before="120" w:after="120"/>
        <w:ind w:left="714" w:hanging="357"/>
        <w:rPr>
          <w:rFonts w:ascii="ArialMT" w:eastAsia="ArialMT" w:hAnsi="ArialMT" w:cs="ArialMT"/>
          <w:color w:val="000000"/>
        </w:rPr>
      </w:pPr>
      <w:r w:rsidRPr="008351CA">
        <w:rPr>
          <w:rFonts w:ascii="ArialMT" w:eastAsia="ArialMT" w:hAnsi="ArialMT" w:cs="ArialMT"/>
          <w:color w:val="000000"/>
        </w:rPr>
        <w:t>Child criminal exploitation</w:t>
      </w:r>
    </w:p>
    <w:p w14:paraId="719AA4BA" w14:textId="77777777" w:rsidR="008351CA" w:rsidRPr="008351CA" w:rsidRDefault="008351CA" w:rsidP="00D35AF2">
      <w:pPr>
        <w:numPr>
          <w:ilvl w:val="0"/>
          <w:numId w:val="45"/>
        </w:numPr>
        <w:tabs>
          <w:tab w:val="num" w:pos="720"/>
        </w:tabs>
        <w:spacing w:before="120" w:after="120"/>
        <w:ind w:left="714" w:hanging="357"/>
        <w:rPr>
          <w:rFonts w:ascii="ArialMT" w:eastAsia="ArialMT" w:hAnsi="ArialMT" w:cs="ArialMT"/>
          <w:color w:val="000000"/>
        </w:rPr>
      </w:pPr>
      <w:r w:rsidRPr="008351CA">
        <w:rPr>
          <w:rFonts w:ascii="ArialMT" w:eastAsia="ArialMT" w:hAnsi="ArialMT" w:cs="ArialMT"/>
          <w:color w:val="000000"/>
        </w:rPr>
        <w:t>Child sexual exploitation</w:t>
      </w:r>
    </w:p>
    <w:p w14:paraId="54AE6815" w14:textId="77777777" w:rsidR="008351CA" w:rsidRPr="008351CA" w:rsidRDefault="008351CA" w:rsidP="00D35AF2">
      <w:pPr>
        <w:numPr>
          <w:ilvl w:val="0"/>
          <w:numId w:val="45"/>
        </w:numPr>
        <w:tabs>
          <w:tab w:val="num" w:pos="720"/>
        </w:tabs>
        <w:spacing w:before="120" w:after="120"/>
        <w:ind w:left="714" w:hanging="357"/>
        <w:rPr>
          <w:rFonts w:ascii="ArialMT" w:eastAsia="ArialMT" w:hAnsi="ArialMT" w:cs="ArialMT"/>
          <w:color w:val="000000"/>
        </w:rPr>
      </w:pPr>
      <w:r w:rsidRPr="008351CA">
        <w:rPr>
          <w:rFonts w:ascii="ArialMT" w:eastAsia="ArialMT" w:hAnsi="ArialMT" w:cs="ArialMT"/>
          <w:color w:val="000000"/>
        </w:rPr>
        <w:t>Online harms</w:t>
      </w:r>
    </w:p>
    <w:p w14:paraId="41DBD8DA" w14:textId="77777777" w:rsidR="008351CA" w:rsidRPr="008351CA" w:rsidRDefault="008351CA" w:rsidP="00D35AF2">
      <w:pPr>
        <w:numPr>
          <w:ilvl w:val="0"/>
          <w:numId w:val="45"/>
        </w:numPr>
        <w:tabs>
          <w:tab w:val="num" w:pos="720"/>
        </w:tabs>
        <w:spacing w:before="120" w:after="120"/>
        <w:ind w:left="714" w:hanging="357"/>
        <w:rPr>
          <w:rFonts w:ascii="ArialMT" w:eastAsia="ArialMT" w:hAnsi="ArialMT" w:cs="ArialMT"/>
          <w:color w:val="000000"/>
        </w:rPr>
      </w:pPr>
      <w:r w:rsidRPr="008351CA">
        <w:rPr>
          <w:rFonts w:ascii="ArialMT" w:eastAsia="ArialMT" w:hAnsi="ArialMT" w:cs="ArialMT"/>
          <w:color w:val="000000"/>
        </w:rPr>
        <w:t>Domestic abuse</w:t>
      </w:r>
    </w:p>
    <w:p w14:paraId="2A1AFA43" w14:textId="77777777" w:rsidR="008351CA" w:rsidRPr="008351CA" w:rsidRDefault="008351CA" w:rsidP="00D35AF2">
      <w:pPr>
        <w:numPr>
          <w:ilvl w:val="0"/>
          <w:numId w:val="45"/>
        </w:numPr>
        <w:tabs>
          <w:tab w:val="num" w:pos="720"/>
        </w:tabs>
        <w:spacing w:before="120" w:after="120"/>
        <w:ind w:left="714" w:hanging="357"/>
        <w:rPr>
          <w:rFonts w:ascii="ArialMT" w:eastAsia="ArialMT" w:hAnsi="ArialMT" w:cs="ArialMT"/>
          <w:color w:val="000000"/>
        </w:rPr>
      </w:pPr>
      <w:r w:rsidRPr="008351CA">
        <w:rPr>
          <w:rFonts w:ascii="ArialMT" w:eastAsia="ArialMT" w:hAnsi="ArialMT" w:cs="ArialMT"/>
          <w:color w:val="000000"/>
        </w:rPr>
        <w:t>Mental health concerns</w:t>
      </w:r>
    </w:p>
    <w:p w14:paraId="67FFB8B9" w14:textId="77777777" w:rsidR="008351CA" w:rsidRPr="008351CA" w:rsidRDefault="008351CA" w:rsidP="00D35AF2">
      <w:pPr>
        <w:numPr>
          <w:ilvl w:val="0"/>
          <w:numId w:val="45"/>
        </w:numPr>
        <w:tabs>
          <w:tab w:val="num" w:pos="720"/>
        </w:tabs>
        <w:spacing w:before="120" w:after="120"/>
        <w:ind w:left="714" w:hanging="357"/>
        <w:rPr>
          <w:rFonts w:ascii="ArialMT" w:eastAsia="ArialMT" w:hAnsi="ArialMT" w:cs="ArialMT"/>
          <w:color w:val="000000"/>
        </w:rPr>
      </w:pPr>
      <w:r w:rsidRPr="008351CA">
        <w:rPr>
          <w:rFonts w:ascii="ArialMT" w:eastAsia="ArialMT" w:hAnsi="ArialMT" w:cs="ArialMT"/>
          <w:color w:val="000000"/>
        </w:rPr>
        <w:t>Neglect</w:t>
      </w:r>
    </w:p>
    <w:p w14:paraId="585E8FFC" w14:textId="77777777" w:rsidR="008351CA" w:rsidRPr="008351CA" w:rsidRDefault="008351CA" w:rsidP="00D35AF2">
      <w:pPr>
        <w:numPr>
          <w:ilvl w:val="0"/>
          <w:numId w:val="45"/>
        </w:numPr>
        <w:tabs>
          <w:tab w:val="num" w:pos="720"/>
        </w:tabs>
        <w:spacing w:before="120" w:after="120"/>
        <w:ind w:left="714" w:hanging="357"/>
        <w:rPr>
          <w:rFonts w:ascii="ArialMT" w:eastAsia="ArialMT" w:hAnsi="ArialMT" w:cs="ArialMT"/>
          <w:color w:val="000000"/>
        </w:rPr>
      </w:pPr>
      <w:r w:rsidRPr="008351CA">
        <w:rPr>
          <w:rFonts w:ascii="ArialMT" w:eastAsia="ArialMT" w:hAnsi="ArialMT" w:cs="ArialMT"/>
          <w:color w:val="000000"/>
        </w:rPr>
        <w:t>Bullying, including prejudice-based bullying</w:t>
      </w:r>
    </w:p>
    <w:p w14:paraId="1B0E51C2" w14:textId="77777777" w:rsidR="008351CA" w:rsidRDefault="008351CA" w:rsidP="008351CA">
      <w:pPr>
        <w:rPr>
          <w:rFonts w:ascii="ArialMT" w:eastAsia="ArialMT" w:hAnsi="ArialMT" w:cs="ArialMT"/>
          <w:color w:val="000000"/>
        </w:rPr>
      </w:pPr>
    </w:p>
    <w:p w14:paraId="3EC69D46" w14:textId="587EFF20" w:rsidR="008351CA" w:rsidRPr="008351CA" w:rsidRDefault="008351CA" w:rsidP="008351CA">
      <w:pPr>
        <w:rPr>
          <w:rFonts w:ascii="ArialMT" w:eastAsia="ArialMT" w:hAnsi="ArialMT" w:cs="ArialMT"/>
          <w:color w:val="000000"/>
        </w:rPr>
      </w:pPr>
      <w:r w:rsidRPr="008351CA">
        <w:rPr>
          <w:rFonts w:ascii="ArialMT" w:eastAsia="ArialMT" w:hAnsi="ArialMT" w:cs="ArialMT"/>
          <w:color w:val="000000"/>
        </w:rPr>
        <w:t>Concerns will be managed in accordance with the Child Protection and Safeguarding Policy and Keeping Children Safe in Education.</w:t>
      </w:r>
    </w:p>
    <w:p w14:paraId="380D52E3" w14:textId="77777777" w:rsidR="008351CA" w:rsidRDefault="008351CA" w:rsidP="007D775D">
      <w:pPr>
        <w:rPr>
          <w:rFonts w:ascii="ArialMT" w:eastAsia="ArialMT" w:hAnsi="ArialMT" w:cs="ArialMT"/>
          <w:color w:val="000000"/>
        </w:rPr>
      </w:pPr>
    </w:p>
    <w:p w14:paraId="63C80272" w14:textId="77777777" w:rsidR="00586D76" w:rsidRDefault="00586D76" w:rsidP="00586D76">
      <w:pPr>
        <w:ind w:left="357"/>
        <w:rPr>
          <w:rFonts w:ascii="ArialMT" w:eastAsia="ArialMT" w:hAnsi="ArialMT" w:cs="ArialMT"/>
          <w:color w:val="000000"/>
        </w:rPr>
      </w:pPr>
    </w:p>
    <w:p w14:paraId="0B12CBCC" w14:textId="77777777" w:rsidR="00586D76" w:rsidRPr="008351CA" w:rsidRDefault="00586D76" w:rsidP="00586D76">
      <w:pPr>
        <w:rPr>
          <w:b/>
          <w:bCs/>
          <w:color w:val="0070C0"/>
          <w:szCs w:val="20"/>
        </w:rPr>
      </w:pPr>
      <w:r w:rsidRPr="008351CA">
        <w:rPr>
          <w:b/>
          <w:bCs/>
          <w:color w:val="0070C0"/>
          <w:szCs w:val="20"/>
        </w:rPr>
        <w:t>REINFORCING POSITIVE BEHAVIOUR</w:t>
      </w:r>
    </w:p>
    <w:p w14:paraId="6B2118AA" w14:textId="77777777" w:rsidR="00586D76" w:rsidRPr="000F45B7" w:rsidRDefault="00586D76" w:rsidP="00586D76">
      <w:pPr>
        <w:rPr>
          <w:rFonts w:ascii="ArialMT" w:eastAsia="ArialMT" w:hAnsi="ArialMT" w:cs="ArialMT"/>
          <w:b/>
          <w:bCs/>
          <w:color w:val="000000"/>
        </w:rPr>
      </w:pPr>
    </w:p>
    <w:p w14:paraId="28E1EB36" w14:textId="77777777" w:rsidR="008351CA" w:rsidRDefault="00586D76" w:rsidP="00586D76">
      <w:pPr>
        <w:rPr>
          <w:rFonts w:cs="Arial"/>
        </w:rPr>
      </w:pPr>
      <w:r w:rsidRPr="225420EA">
        <w:rPr>
          <w:rFonts w:cs="Arial"/>
        </w:rPr>
        <w:t xml:space="preserve">Any reinforcers should be age appropriate, applied fairly and given </w:t>
      </w:r>
      <w:proofErr w:type="gramStart"/>
      <w:r w:rsidRPr="225420EA">
        <w:rPr>
          <w:rFonts w:cs="Arial"/>
        </w:rPr>
        <w:t>with regard to</w:t>
      </w:r>
      <w:proofErr w:type="gramEnd"/>
      <w:r w:rsidRPr="225420EA">
        <w:rPr>
          <w:rFonts w:cs="Arial"/>
        </w:rPr>
        <w:t xml:space="preserve"> equality of opportunity for all students. </w:t>
      </w:r>
    </w:p>
    <w:p w14:paraId="42C8938F" w14:textId="77777777" w:rsidR="008351CA" w:rsidRDefault="008351CA" w:rsidP="00586D76">
      <w:pPr>
        <w:rPr>
          <w:rFonts w:cs="Arial"/>
        </w:rPr>
      </w:pPr>
    </w:p>
    <w:p w14:paraId="4047B4BE" w14:textId="77777777" w:rsidR="008351CA" w:rsidRDefault="00586D76" w:rsidP="00586D76">
      <w:pPr>
        <w:rPr>
          <w:rFonts w:cs="Arial"/>
        </w:rPr>
      </w:pPr>
      <w:r w:rsidRPr="225420EA">
        <w:rPr>
          <w:rFonts w:cs="Arial"/>
        </w:rPr>
        <w:t xml:space="preserve">They will be selected according to their ability to motivate the individual and their appropriateness to the level of achievement. </w:t>
      </w:r>
    </w:p>
    <w:p w14:paraId="4E5C5BAA" w14:textId="77777777" w:rsidR="008351CA" w:rsidRDefault="008351CA" w:rsidP="00586D76">
      <w:pPr>
        <w:rPr>
          <w:rFonts w:cs="Arial"/>
        </w:rPr>
      </w:pPr>
    </w:p>
    <w:p w14:paraId="453C406C" w14:textId="77777777" w:rsidR="008351CA" w:rsidRDefault="00586D76" w:rsidP="00586D76">
      <w:pPr>
        <w:rPr>
          <w:rFonts w:cs="Arial"/>
        </w:rPr>
      </w:pPr>
      <w:r w:rsidRPr="225420EA">
        <w:rPr>
          <w:rFonts w:cs="Arial"/>
        </w:rPr>
        <w:t xml:space="preserve">Some students will need an immediate reinforcer whilst other will be able to build points up or wait until a later time to receive a reward. </w:t>
      </w:r>
    </w:p>
    <w:p w14:paraId="5D96D785" w14:textId="77777777" w:rsidR="008351CA" w:rsidRDefault="008351CA" w:rsidP="00586D76">
      <w:pPr>
        <w:rPr>
          <w:rFonts w:cs="Arial"/>
        </w:rPr>
      </w:pPr>
    </w:p>
    <w:p w14:paraId="035A91C0" w14:textId="2573B627" w:rsidR="00DB79B2" w:rsidRPr="00CA7AAD" w:rsidRDefault="00586D76" w:rsidP="00586D76">
      <w:pPr>
        <w:rPr>
          <w:rFonts w:cs="Arial"/>
        </w:rPr>
      </w:pPr>
      <w:r w:rsidRPr="225420EA">
        <w:rPr>
          <w:rFonts w:cs="Arial"/>
        </w:rPr>
        <w:t>Whilst using reinforcers, staff should encourage students to work towards behaving appropriately because they know it is the right thing to do and not because they know that a reward will follow a spell of calm behaviour.</w:t>
      </w:r>
    </w:p>
    <w:p w14:paraId="4FD7EA25" w14:textId="77777777" w:rsidR="00DB79B2" w:rsidRDefault="00DB79B2" w:rsidP="00586D76">
      <w:pPr>
        <w:rPr>
          <w:b/>
          <w:bCs/>
          <w:color w:val="0070C0"/>
          <w:szCs w:val="20"/>
        </w:rPr>
      </w:pPr>
    </w:p>
    <w:p w14:paraId="7CF338AF" w14:textId="44962A0C" w:rsidR="00586D76" w:rsidRPr="008351CA" w:rsidRDefault="00586D76" w:rsidP="00586D76">
      <w:pPr>
        <w:rPr>
          <w:b/>
          <w:bCs/>
          <w:color w:val="0070C0"/>
          <w:szCs w:val="20"/>
        </w:rPr>
      </w:pPr>
      <w:r w:rsidRPr="008351CA">
        <w:rPr>
          <w:b/>
          <w:bCs/>
          <w:color w:val="0070C0"/>
          <w:szCs w:val="20"/>
        </w:rPr>
        <w:t>APPLYING CONSEQUENCES</w:t>
      </w:r>
    </w:p>
    <w:p w14:paraId="126AD409" w14:textId="77777777" w:rsidR="008351CA" w:rsidRPr="000F45B7" w:rsidRDefault="008351CA" w:rsidP="00586D76">
      <w:pPr>
        <w:rPr>
          <w:rFonts w:cs="Arial"/>
          <w:b/>
          <w:bCs/>
        </w:rPr>
      </w:pPr>
    </w:p>
    <w:p w14:paraId="14E0C6B0" w14:textId="77777777" w:rsidR="008351CA" w:rsidRDefault="00586D76" w:rsidP="00586D76">
      <w:pPr>
        <w:rPr>
          <w:rFonts w:cs="Arial"/>
        </w:rPr>
      </w:pPr>
      <w:r w:rsidRPr="000D66E8">
        <w:rPr>
          <w:rFonts w:cs="Arial"/>
        </w:rPr>
        <w:t xml:space="preserve">The school believes that positive reinforcement is the most effective way of encouraging appropriate behaviour. </w:t>
      </w:r>
    </w:p>
    <w:p w14:paraId="5905EBEF" w14:textId="77777777" w:rsidR="008351CA" w:rsidRDefault="008351CA" w:rsidP="00586D76">
      <w:pPr>
        <w:rPr>
          <w:rFonts w:cs="Arial"/>
        </w:rPr>
      </w:pPr>
    </w:p>
    <w:p w14:paraId="4E7F4D11" w14:textId="77777777" w:rsidR="008351CA" w:rsidRDefault="00586D76" w:rsidP="00586D76">
      <w:pPr>
        <w:rPr>
          <w:rFonts w:cs="Arial"/>
        </w:rPr>
      </w:pPr>
      <w:r w:rsidRPr="000D66E8">
        <w:rPr>
          <w:rFonts w:cs="Arial"/>
        </w:rPr>
        <w:t xml:space="preserve">However, there are occasions when it is in the best interest of the </w:t>
      </w:r>
      <w:r w:rsidR="00867FD4">
        <w:rPr>
          <w:rFonts w:cs="Arial"/>
        </w:rPr>
        <w:t>student</w:t>
      </w:r>
      <w:r w:rsidRPr="000D66E8">
        <w:rPr>
          <w:rFonts w:cs="Arial"/>
        </w:rPr>
        <w:t xml:space="preserve">, to apply consequences to behaviour. </w:t>
      </w:r>
    </w:p>
    <w:p w14:paraId="4AB56131" w14:textId="77777777" w:rsidR="008351CA" w:rsidRDefault="008351CA" w:rsidP="00586D76">
      <w:pPr>
        <w:rPr>
          <w:rFonts w:cs="Arial"/>
        </w:rPr>
      </w:pPr>
    </w:p>
    <w:p w14:paraId="62318AF4" w14:textId="77777777" w:rsidR="008351CA" w:rsidRDefault="00586D76" w:rsidP="00586D76">
      <w:pPr>
        <w:rPr>
          <w:rFonts w:cs="Arial"/>
        </w:rPr>
      </w:pPr>
      <w:r w:rsidRPr="000D66E8">
        <w:rPr>
          <w:rFonts w:cs="Arial"/>
        </w:rPr>
        <w:t xml:space="preserve">Staff will assess that students are aware that their behaviour is unacceptable, and that the behaviour is within the </w:t>
      </w:r>
      <w:r w:rsidR="00867FD4" w:rsidRPr="000D66E8">
        <w:rPr>
          <w:rFonts w:cs="Arial"/>
        </w:rPr>
        <w:t>student’s</w:t>
      </w:r>
      <w:r w:rsidRPr="000D66E8">
        <w:rPr>
          <w:rFonts w:cs="Arial"/>
        </w:rPr>
        <w:t xml:space="preserve"> control, BEFORE a consequence is applied. </w:t>
      </w:r>
    </w:p>
    <w:p w14:paraId="7630FE59" w14:textId="77777777" w:rsidR="008351CA" w:rsidRDefault="008351CA" w:rsidP="00586D76">
      <w:pPr>
        <w:rPr>
          <w:rFonts w:cs="Arial"/>
        </w:rPr>
      </w:pPr>
    </w:p>
    <w:p w14:paraId="19D291B4" w14:textId="21AC9DDD" w:rsidR="00586D76" w:rsidRPr="000D66E8" w:rsidRDefault="00586D76" w:rsidP="00586D76">
      <w:pPr>
        <w:rPr>
          <w:rFonts w:cs="Arial"/>
        </w:rPr>
      </w:pPr>
      <w:r w:rsidRPr="000D66E8">
        <w:rPr>
          <w:rFonts w:cs="Arial"/>
        </w:rPr>
        <w:t>Consequences will be used sparingly, sensitively and after due care and consideration.</w:t>
      </w:r>
    </w:p>
    <w:p w14:paraId="3E2C713F" w14:textId="77777777" w:rsidR="00586D76" w:rsidRDefault="00586D76" w:rsidP="00586D76">
      <w:pPr>
        <w:rPr>
          <w:rFonts w:eastAsia="Arial" w:cs="Arial"/>
          <w:b/>
          <w:bCs/>
          <w:color w:val="000000"/>
        </w:rPr>
      </w:pPr>
    </w:p>
    <w:p w14:paraId="536811D5" w14:textId="77777777" w:rsidR="00CA7AAD" w:rsidRDefault="00CA7AAD" w:rsidP="00586D76">
      <w:pPr>
        <w:rPr>
          <w:rFonts w:eastAsia="Arial" w:cs="Arial"/>
          <w:b/>
          <w:bCs/>
          <w:color w:val="0070C0"/>
        </w:rPr>
      </w:pPr>
    </w:p>
    <w:p w14:paraId="22460415" w14:textId="77777777" w:rsidR="00CA7AAD" w:rsidRDefault="00CA7AAD" w:rsidP="00586D76">
      <w:pPr>
        <w:rPr>
          <w:rFonts w:eastAsia="Arial" w:cs="Arial"/>
          <w:b/>
          <w:bCs/>
          <w:color w:val="0070C0"/>
        </w:rPr>
      </w:pPr>
    </w:p>
    <w:p w14:paraId="4A0142F8" w14:textId="5A810267" w:rsidR="00586D76" w:rsidRDefault="00586D76" w:rsidP="00586D76">
      <w:pPr>
        <w:rPr>
          <w:rFonts w:eastAsia="Arial" w:cs="Arial"/>
          <w:b/>
          <w:bCs/>
          <w:color w:val="0070C0"/>
        </w:rPr>
      </w:pPr>
      <w:r w:rsidRPr="008351CA">
        <w:rPr>
          <w:rFonts w:eastAsia="Arial" w:cs="Arial"/>
          <w:b/>
          <w:bCs/>
          <w:color w:val="0070C0"/>
        </w:rPr>
        <w:lastRenderedPageBreak/>
        <w:t>PROACTIVE STRATEGIES</w:t>
      </w:r>
    </w:p>
    <w:p w14:paraId="06CC116A" w14:textId="77777777" w:rsidR="008351CA" w:rsidRPr="008351CA" w:rsidRDefault="008351CA" w:rsidP="00586D76">
      <w:pPr>
        <w:rPr>
          <w:rFonts w:eastAsia="Arial" w:cs="Arial"/>
          <w:b/>
          <w:bCs/>
          <w:color w:val="0070C0"/>
        </w:rPr>
      </w:pPr>
    </w:p>
    <w:p w14:paraId="2D731011" w14:textId="77777777" w:rsidR="00586D76" w:rsidRDefault="00586D76" w:rsidP="00586D76">
      <w:pPr>
        <w:rPr>
          <w:rFonts w:ascii="ArialMT" w:eastAsia="ArialMT" w:hAnsi="ArialMT" w:cs="ArialMT"/>
          <w:color w:val="000000"/>
        </w:rPr>
      </w:pPr>
      <w:r w:rsidRPr="00EC508F">
        <w:rPr>
          <w:rFonts w:ascii="ArialMT" w:eastAsia="ArialMT" w:hAnsi="ArialMT" w:cs="ArialMT"/>
          <w:color w:val="000000"/>
        </w:rPr>
        <w:t>In staff training emphasis is placed on proactive strategies. ‘Team Teach’ call these 95% techniques. Proactive strategies are intended to avoid the need for physical support.</w:t>
      </w:r>
    </w:p>
    <w:p w14:paraId="606AAFDD" w14:textId="77777777" w:rsidR="008351CA" w:rsidRPr="00EC508F" w:rsidRDefault="008351CA" w:rsidP="00586D76">
      <w:pPr>
        <w:rPr>
          <w:rFonts w:ascii="ArialMT" w:eastAsia="ArialMT" w:hAnsi="ArialMT" w:cs="ArialMT"/>
          <w:color w:val="000000"/>
        </w:rPr>
      </w:pPr>
    </w:p>
    <w:p w14:paraId="323C2C33" w14:textId="251EFE10" w:rsidR="00586D76" w:rsidRDefault="00586D76" w:rsidP="00586D76">
      <w:pPr>
        <w:rPr>
          <w:rFonts w:ascii="ArialMT" w:eastAsia="ArialMT" w:hAnsi="ArialMT" w:cs="ArialMT"/>
          <w:color w:val="000000"/>
        </w:rPr>
      </w:pPr>
      <w:r w:rsidRPr="00EC508F">
        <w:rPr>
          <w:rFonts w:ascii="ArialMT" w:eastAsia="ArialMT" w:hAnsi="ArialMT" w:cs="ArialMT"/>
          <w:color w:val="000000"/>
        </w:rPr>
        <w:t xml:space="preserve">Examples of these 95% </w:t>
      </w:r>
      <w:r w:rsidR="001F1094">
        <w:rPr>
          <w:rFonts w:ascii="ArialMT" w:eastAsia="ArialMT" w:hAnsi="ArialMT" w:cs="ArialMT"/>
          <w:color w:val="000000"/>
        </w:rPr>
        <w:t>s</w:t>
      </w:r>
      <w:r w:rsidRPr="00EC508F">
        <w:rPr>
          <w:rFonts w:ascii="ArialMT" w:eastAsia="ArialMT" w:hAnsi="ArialMT" w:cs="ArialMT"/>
          <w:color w:val="000000"/>
        </w:rPr>
        <w:t>trategies include:</w:t>
      </w:r>
    </w:p>
    <w:p w14:paraId="58905982" w14:textId="77777777" w:rsidR="008351CA" w:rsidRPr="00EC508F" w:rsidRDefault="008351CA" w:rsidP="00586D76">
      <w:pPr>
        <w:rPr>
          <w:rFonts w:ascii="ArialMT" w:eastAsia="ArialMT" w:hAnsi="ArialMT" w:cs="ArialMT"/>
          <w:color w:val="000000"/>
        </w:rPr>
      </w:pPr>
    </w:p>
    <w:p w14:paraId="49787A11" w14:textId="77777777" w:rsidR="00586D76" w:rsidRPr="00EC508F" w:rsidRDefault="00586D76" w:rsidP="00D35AF2">
      <w:pPr>
        <w:pStyle w:val="ListParagraph"/>
        <w:numPr>
          <w:ilvl w:val="0"/>
          <w:numId w:val="13"/>
        </w:numPr>
        <w:spacing w:before="120" w:after="120"/>
        <w:ind w:left="357" w:hanging="357"/>
        <w:contextualSpacing w:val="0"/>
        <w:rPr>
          <w:rFonts w:ascii="ArialMT" w:eastAsia="ArialMT" w:hAnsi="ArialMT" w:cs="ArialMT"/>
          <w:color w:val="000000"/>
        </w:rPr>
      </w:pPr>
      <w:r w:rsidRPr="00EC508F">
        <w:rPr>
          <w:rFonts w:ascii="ArialMT" w:eastAsia="ArialMT" w:hAnsi="ArialMT" w:cs="ArialMT"/>
          <w:color w:val="000000"/>
        </w:rPr>
        <w:t>Change of face</w:t>
      </w:r>
    </w:p>
    <w:p w14:paraId="2DEFBA57" w14:textId="77777777" w:rsidR="00586D76" w:rsidRPr="00EC508F" w:rsidRDefault="00586D76" w:rsidP="00D35AF2">
      <w:pPr>
        <w:pStyle w:val="ListParagraph"/>
        <w:numPr>
          <w:ilvl w:val="0"/>
          <w:numId w:val="13"/>
        </w:numPr>
        <w:spacing w:before="120" w:after="120"/>
        <w:ind w:left="357" w:hanging="357"/>
        <w:contextualSpacing w:val="0"/>
        <w:rPr>
          <w:rFonts w:ascii="ArialMT" w:eastAsia="ArialMT" w:hAnsi="ArialMT" w:cs="ArialMT"/>
          <w:color w:val="000000"/>
        </w:rPr>
      </w:pPr>
      <w:r w:rsidRPr="00EC508F">
        <w:rPr>
          <w:rFonts w:ascii="ArialMT" w:eastAsia="ArialMT" w:hAnsi="ArialMT" w:cs="ArialMT"/>
          <w:color w:val="000000"/>
        </w:rPr>
        <w:t>Distraction</w:t>
      </w:r>
    </w:p>
    <w:p w14:paraId="60CC5F1D" w14:textId="77777777" w:rsidR="00586D76" w:rsidRPr="00EC508F" w:rsidRDefault="00586D76" w:rsidP="00D35AF2">
      <w:pPr>
        <w:pStyle w:val="ListParagraph"/>
        <w:numPr>
          <w:ilvl w:val="0"/>
          <w:numId w:val="13"/>
        </w:numPr>
        <w:spacing w:before="120" w:after="120"/>
        <w:ind w:left="357" w:hanging="357"/>
        <w:contextualSpacing w:val="0"/>
        <w:rPr>
          <w:rFonts w:ascii="ArialMT" w:eastAsia="ArialMT" w:hAnsi="ArialMT" w:cs="ArialMT"/>
          <w:color w:val="000000"/>
        </w:rPr>
      </w:pPr>
      <w:r w:rsidRPr="00EC508F">
        <w:rPr>
          <w:rFonts w:ascii="ArialMT" w:eastAsia="ArialMT" w:hAnsi="ArialMT" w:cs="ArialMT"/>
          <w:color w:val="000000"/>
        </w:rPr>
        <w:t>Success reminder</w:t>
      </w:r>
    </w:p>
    <w:p w14:paraId="1B69CEA1" w14:textId="77777777" w:rsidR="00586D76" w:rsidRPr="00EC508F" w:rsidRDefault="00586D76" w:rsidP="00D35AF2">
      <w:pPr>
        <w:pStyle w:val="ListParagraph"/>
        <w:numPr>
          <w:ilvl w:val="0"/>
          <w:numId w:val="13"/>
        </w:numPr>
        <w:spacing w:before="120" w:after="120"/>
        <w:ind w:left="357" w:hanging="357"/>
        <w:contextualSpacing w:val="0"/>
        <w:rPr>
          <w:rFonts w:ascii="ArialMT" w:eastAsia="ArialMT" w:hAnsi="ArialMT" w:cs="ArialMT"/>
          <w:color w:val="000000"/>
        </w:rPr>
      </w:pPr>
      <w:r w:rsidRPr="00EC508F">
        <w:rPr>
          <w:rFonts w:ascii="ArialMT" w:eastAsia="ArialMT" w:hAnsi="ArialMT" w:cs="ArialMT"/>
          <w:color w:val="000000"/>
        </w:rPr>
        <w:t>Humour</w:t>
      </w:r>
    </w:p>
    <w:p w14:paraId="4528A9F7" w14:textId="77777777" w:rsidR="00586D76" w:rsidRPr="00EC508F" w:rsidRDefault="00586D76" w:rsidP="00D35AF2">
      <w:pPr>
        <w:pStyle w:val="ListParagraph"/>
        <w:numPr>
          <w:ilvl w:val="0"/>
          <w:numId w:val="13"/>
        </w:numPr>
        <w:spacing w:before="120" w:after="120"/>
        <w:ind w:left="357" w:hanging="357"/>
        <w:contextualSpacing w:val="0"/>
        <w:rPr>
          <w:rFonts w:ascii="ArialMT" w:eastAsia="ArialMT" w:hAnsi="ArialMT" w:cs="ArialMT"/>
          <w:color w:val="000000"/>
        </w:rPr>
      </w:pPr>
      <w:r w:rsidRPr="00EC508F">
        <w:rPr>
          <w:rFonts w:ascii="ArialMT" w:eastAsia="ArialMT" w:hAnsi="ArialMT" w:cs="ArialMT"/>
          <w:color w:val="000000"/>
        </w:rPr>
        <w:t>Removal of Audience</w:t>
      </w:r>
    </w:p>
    <w:p w14:paraId="440D3A67" w14:textId="77777777" w:rsidR="00586D76" w:rsidRPr="00EC508F" w:rsidRDefault="00586D76" w:rsidP="00D35AF2">
      <w:pPr>
        <w:pStyle w:val="ListParagraph"/>
        <w:numPr>
          <w:ilvl w:val="0"/>
          <w:numId w:val="13"/>
        </w:numPr>
        <w:spacing w:before="120" w:after="120"/>
        <w:ind w:left="357" w:hanging="357"/>
        <w:contextualSpacing w:val="0"/>
        <w:rPr>
          <w:rFonts w:ascii="ArialMT" w:eastAsia="ArialMT" w:hAnsi="ArialMT" w:cs="ArialMT"/>
          <w:color w:val="000000"/>
        </w:rPr>
      </w:pPr>
      <w:r w:rsidRPr="00EC508F">
        <w:rPr>
          <w:rFonts w:ascii="ArialMT" w:eastAsia="ArialMT" w:hAnsi="ArialMT" w:cs="ArialMT"/>
          <w:color w:val="000000"/>
        </w:rPr>
        <w:t>Verbal support</w:t>
      </w:r>
    </w:p>
    <w:p w14:paraId="4A865ACF" w14:textId="77777777" w:rsidR="00586D76" w:rsidRPr="00EC508F" w:rsidRDefault="00586D76" w:rsidP="00D35AF2">
      <w:pPr>
        <w:pStyle w:val="ListParagraph"/>
        <w:numPr>
          <w:ilvl w:val="0"/>
          <w:numId w:val="13"/>
        </w:numPr>
        <w:spacing w:before="120" w:after="120"/>
        <w:ind w:left="357" w:hanging="357"/>
        <w:contextualSpacing w:val="0"/>
        <w:rPr>
          <w:rFonts w:ascii="ArialMT" w:eastAsia="ArialMT" w:hAnsi="ArialMT" w:cs="ArialMT"/>
          <w:color w:val="000000"/>
        </w:rPr>
      </w:pPr>
      <w:r w:rsidRPr="00EC508F">
        <w:rPr>
          <w:rFonts w:ascii="ArialMT" w:eastAsia="ArialMT" w:hAnsi="ArialMT" w:cs="ArialMT"/>
          <w:color w:val="000000"/>
        </w:rPr>
        <w:t>Building a trusting and secure staff/student relationship</w:t>
      </w:r>
    </w:p>
    <w:p w14:paraId="1F56856D" w14:textId="77777777" w:rsidR="00586D76" w:rsidRDefault="00586D76" w:rsidP="00D35AF2">
      <w:pPr>
        <w:pStyle w:val="ListParagraph"/>
        <w:numPr>
          <w:ilvl w:val="0"/>
          <w:numId w:val="13"/>
        </w:numPr>
        <w:spacing w:before="120" w:after="120"/>
        <w:ind w:left="357" w:hanging="357"/>
        <w:contextualSpacing w:val="0"/>
        <w:rPr>
          <w:rFonts w:ascii="ArialMT" w:eastAsia="ArialMT" w:hAnsi="ArialMT" w:cs="ArialMT"/>
          <w:color w:val="000000"/>
        </w:rPr>
      </w:pPr>
      <w:r w:rsidRPr="00EC508F">
        <w:rPr>
          <w:rFonts w:ascii="ArialMT" w:eastAsia="ArialMT" w:hAnsi="ArialMT" w:cs="ArialMT"/>
          <w:color w:val="000000"/>
        </w:rPr>
        <w:t>Creating a safe environment</w:t>
      </w:r>
    </w:p>
    <w:p w14:paraId="386451B1" w14:textId="1335AF1C" w:rsidR="001F1094" w:rsidRDefault="001F1094" w:rsidP="00D35AF2">
      <w:pPr>
        <w:pStyle w:val="ListParagraph"/>
        <w:numPr>
          <w:ilvl w:val="0"/>
          <w:numId w:val="13"/>
        </w:numPr>
        <w:spacing w:before="120" w:after="120"/>
        <w:ind w:left="357" w:hanging="357"/>
        <w:contextualSpacing w:val="0"/>
        <w:rPr>
          <w:rFonts w:ascii="ArialMT" w:eastAsia="ArialMT" w:hAnsi="ArialMT" w:cs="ArialMT"/>
          <w:color w:val="000000"/>
        </w:rPr>
      </w:pPr>
      <w:r>
        <w:rPr>
          <w:rFonts w:ascii="ArialMT" w:eastAsia="ArialMT" w:hAnsi="ArialMT" w:cs="ArialMT"/>
          <w:color w:val="000000"/>
        </w:rPr>
        <w:t>Using students preferred method of communication</w:t>
      </w:r>
    </w:p>
    <w:p w14:paraId="3BE23B7E" w14:textId="3013165F" w:rsidR="001F1094" w:rsidRPr="00EC508F" w:rsidRDefault="001F1094" w:rsidP="00D35AF2">
      <w:pPr>
        <w:pStyle w:val="ListParagraph"/>
        <w:numPr>
          <w:ilvl w:val="0"/>
          <w:numId w:val="13"/>
        </w:numPr>
        <w:spacing w:before="120" w:after="120"/>
        <w:ind w:left="357" w:hanging="357"/>
        <w:contextualSpacing w:val="0"/>
        <w:rPr>
          <w:rFonts w:ascii="ArialMT" w:eastAsia="ArialMT" w:hAnsi="ArialMT" w:cs="ArialMT"/>
          <w:color w:val="000000"/>
        </w:rPr>
      </w:pPr>
      <w:r>
        <w:rPr>
          <w:rFonts w:ascii="ArialMT" w:eastAsia="ArialMT" w:hAnsi="ArialMT" w:cs="ArialMT"/>
          <w:color w:val="000000"/>
        </w:rPr>
        <w:t>Following P</w:t>
      </w:r>
      <w:r w:rsidR="007D775D">
        <w:rPr>
          <w:rFonts w:ascii="ArialMT" w:eastAsia="ArialMT" w:hAnsi="ArialMT" w:cs="ArialMT"/>
          <w:color w:val="000000"/>
        </w:rPr>
        <w:t>ositive Handling Plans</w:t>
      </w:r>
      <w:r>
        <w:rPr>
          <w:rFonts w:ascii="ArialMT" w:eastAsia="ArialMT" w:hAnsi="ArialMT" w:cs="ArialMT"/>
          <w:color w:val="000000"/>
        </w:rPr>
        <w:t xml:space="preserve"> and behaviour guidelines</w:t>
      </w:r>
    </w:p>
    <w:p w14:paraId="55497259" w14:textId="77777777" w:rsidR="00586D76" w:rsidRDefault="00586D76" w:rsidP="00586D76">
      <w:pPr>
        <w:spacing w:after="160" w:line="259" w:lineRule="auto"/>
        <w:rPr>
          <w:color w:val="FF0000"/>
        </w:rPr>
      </w:pPr>
    </w:p>
    <w:p w14:paraId="0217CFB9" w14:textId="77777777" w:rsidR="00137FE7" w:rsidRDefault="00586D76" w:rsidP="00586D76">
      <w:pPr>
        <w:rPr>
          <w:rFonts w:cs="Arial"/>
          <w:color w:val="000000"/>
        </w:rPr>
      </w:pPr>
      <w:r w:rsidRPr="00EC508F">
        <w:rPr>
          <w:rFonts w:cs="Arial"/>
          <w:color w:val="000000"/>
        </w:rPr>
        <w:t xml:space="preserve">As a school we are constantly reviewing and reflecting on observations made to determine the function of a young person’s behaviour e.g. communication. </w:t>
      </w:r>
    </w:p>
    <w:p w14:paraId="1F469213" w14:textId="77777777" w:rsidR="00137FE7" w:rsidRDefault="00137FE7" w:rsidP="00586D76">
      <w:pPr>
        <w:rPr>
          <w:rFonts w:cs="Arial"/>
          <w:color w:val="000000"/>
        </w:rPr>
      </w:pPr>
    </w:p>
    <w:p w14:paraId="56B5C226" w14:textId="77777777" w:rsidR="00137FE7" w:rsidRDefault="00586D76" w:rsidP="00586D76">
      <w:pPr>
        <w:rPr>
          <w:rFonts w:cs="Arial"/>
          <w:color w:val="000000"/>
        </w:rPr>
      </w:pPr>
      <w:r w:rsidRPr="00EC508F">
        <w:rPr>
          <w:rFonts w:cs="Arial"/>
          <w:color w:val="000000"/>
        </w:rPr>
        <w:t>To support this class teams</w:t>
      </w:r>
      <w:r>
        <w:rPr>
          <w:rFonts w:cs="Arial"/>
          <w:color w:val="000000"/>
        </w:rPr>
        <w:t xml:space="preserve"> may </w:t>
      </w:r>
      <w:r w:rsidRPr="00EC508F">
        <w:rPr>
          <w:rFonts w:cs="Arial"/>
          <w:color w:val="000000"/>
        </w:rPr>
        <w:t>keep classroom records e.g. ABC sheets</w:t>
      </w:r>
      <w:r w:rsidRPr="000D66E8">
        <w:rPr>
          <w:rFonts w:cs="Arial"/>
          <w:color w:val="FF0000"/>
        </w:rPr>
        <w:t xml:space="preserve"> </w:t>
      </w:r>
      <w:r w:rsidRPr="000D66E8">
        <w:rPr>
          <w:rFonts w:cs="Arial"/>
        </w:rPr>
        <w:t xml:space="preserve">(antecedent, behaviour, consequence) </w:t>
      </w:r>
      <w:r w:rsidRPr="00EC508F">
        <w:rPr>
          <w:rFonts w:cs="Arial"/>
          <w:color w:val="000000"/>
        </w:rPr>
        <w:t xml:space="preserve">to ensure any plan in place can be reviewed and updated as and when needed. </w:t>
      </w:r>
    </w:p>
    <w:p w14:paraId="34F1D6ED" w14:textId="77777777" w:rsidR="00137FE7" w:rsidRDefault="00137FE7" w:rsidP="00586D76">
      <w:pPr>
        <w:rPr>
          <w:rFonts w:cs="Arial"/>
          <w:color w:val="000000"/>
        </w:rPr>
      </w:pPr>
    </w:p>
    <w:p w14:paraId="7DB4B2AB" w14:textId="4815DD5F" w:rsidR="00586D76" w:rsidRPr="00EC508F" w:rsidRDefault="00586D76" w:rsidP="00586D76">
      <w:pPr>
        <w:rPr>
          <w:rFonts w:cs="Arial"/>
          <w:color w:val="000000"/>
        </w:rPr>
      </w:pPr>
      <w:r w:rsidRPr="00EC508F">
        <w:rPr>
          <w:rFonts w:cs="Arial"/>
          <w:color w:val="000000"/>
        </w:rPr>
        <w:t xml:space="preserve">Based on this assessment and reflection if it is identified that a Restrictive Physical Intervention (RPI) may be needed then this is detailed in an individual’s </w:t>
      </w:r>
      <w:r w:rsidR="004151A8">
        <w:rPr>
          <w:rFonts w:cs="Arial"/>
          <w:b/>
          <w:bCs/>
          <w:color w:val="000000"/>
        </w:rPr>
        <w:t>Behaviour Support</w:t>
      </w:r>
      <w:r w:rsidRPr="00137FE7">
        <w:rPr>
          <w:rFonts w:cs="Arial"/>
          <w:b/>
          <w:bCs/>
          <w:color w:val="000000"/>
        </w:rPr>
        <w:t xml:space="preserve"> Plan</w:t>
      </w:r>
      <w:r w:rsidRPr="00EC508F">
        <w:rPr>
          <w:rFonts w:cs="Arial"/>
          <w:color w:val="000000"/>
        </w:rPr>
        <w:t>.</w:t>
      </w:r>
    </w:p>
    <w:p w14:paraId="1837515F" w14:textId="77777777" w:rsidR="00586D76" w:rsidRDefault="00586D76" w:rsidP="00586D76">
      <w:pPr>
        <w:rPr>
          <w:rFonts w:cs="Arial"/>
          <w:b/>
          <w:bCs/>
          <w:color w:val="000000"/>
        </w:rPr>
      </w:pPr>
    </w:p>
    <w:p w14:paraId="02DF37D4" w14:textId="6429D6C8" w:rsidR="0039118F" w:rsidRDefault="0039118F" w:rsidP="00586D76">
      <w:pPr>
        <w:rPr>
          <w:rFonts w:cs="Arial"/>
          <w:b/>
          <w:bCs/>
          <w:color w:val="0070C0"/>
        </w:rPr>
      </w:pPr>
      <w:r>
        <w:rPr>
          <w:rFonts w:cs="Arial"/>
          <w:b/>
          <w:bCs/>
          <w:color w:val="0070C0"/>
        </w:rPr>
        <w:t>PROHIBITED PRACTICES</w:t>
      </w:r>
    </w:p>
    <w:p w14:paraId="099F680F" w14:textId="77777777" w:rsidR="0039118F" w:rsidRDefault="0039118F" w:rsidP="00586D76">
      <w:pPr>
        <w:rPr>
          <w:rFonts w:cs="Arial"/>
          <w:b/>
          <w:bCs/>
          <w:color w:val="0070C0"/>
        </w:rPr>
      </w:pPr>
    </w:p>
    <w:p w14:paraId="79F31D85" w14:textId="77777777" w:rsidR="007D5E81" w:rsidRDefault="007D5E81" w:rsidP="007D5E81">
      <w:pPr>
        <w:rPr>
          <w:rFonts w:cs="Arial"/>
        </w:rPr>
      </w:pPr>
      <w:r w:rsidRPr="007D5E81">
        <w:rPr>
          <w:rFonts w:cs="Arial"/>
        </w:rPr>
        <w:t>Talbot School does not permit:</w:t>
      </w:r>
    </w:p>
    <w:p w14:paraId="4770A5A5" w14:textId="77777777" w:rsidR="007D5E81" w:rsidRPr="007D5E81" w:rsidRDefault="007D5E81" w:rsidP="007D5E81">
      <w:pPr>
        <w:rPr>
          <w:rFonts w:cs="Arial"/>
        </w:rPr>
      </w:pPr>
    </w:p>
    <w:p w14:paraId="7EC06562" w14:textId="77777777" w:rsidR="007D5E81" w:rsidRPr="007D5E81" w:rsidRDefault="007D5E81" w:rsidP="00D35AF2">
      <w:pPr>
        <w:numPr>
          <w:ilvl w:val="0"/>
          <w:numId w:val="50"/>
        </w:numPr>
        <w:spacing w:before="120" w:after="120"/>
        <w:ind w:left="714" w:hanging="357"/>
        <w:rPr>
          <w:rFonts w:cs="Arial"/>
        </w:rPr>
      </w:pPr>
      <w:r w:rsidRPr="007D5E81">
        <w:rPr>
          <w:rFonts w:cs="Arial"/>
        </w:rPr>
        <w:t>Pain compliance techniques</w:t>
      </w:r>
    </w:p>
    <w:p w14:paraId="35FE5A5C" w14:textId="77777777" w:rsidR="007D5E81" w:rsidRPr="007D5E81" w:rsidRDefault="007D5E81" w:rsidP="00D35AF2">
      <w:pPr>
        <w:numPr>
          <w:ilvl w:val="0"/>
          <w:numId w:val="50"/>
        </w:numPr>
        <w:spacing w:before="120" w:after="120"/>
        <w:ind w:left="714" w:hanging="357"/>
        <w:rPr>
          <w:rFonts w:cs="Arial"/>
        </w:rPr>
      </w:pPr>
      <w:r w:rsidRPr="007D5E81">
        <w:rPr>
          <w:rFonts w:cs="Arial"/>
        </w:rPr>
        <w:t>Deliberate infliction of pain</w:t>
      </w:r>
    </w:p>
    <w:p w14:paraId="79DD5BB4" w14:textId="77777777" w:rsidR="007D5E81" w:rsidRPr="007D5E81" w:rsidRDefault="007D5E81" w:rsidP="00D35AF2">
      <w:pPr>
        <w:numPr>
          <w:ilvl w:val="0"/>
          <w:numId w:val="50"/>
        </w:numPr>
        <w:spacing w:before="120" w:after="120"/>
        <w:ind w:left="714" w:hanging="357"/>
        <w:rPr>
          <w:rFonts w:cs="Arial"/>
        </w:rPr>
      </w:pPr>
      <w:r w:rsidRPr="007D5E81">
        <w:rPr>
          <w:rFonts w:cs="Arial"/>
        </w:rPr>
        <w:t>Techniques restricting breathing</w:t>
      </w:r>
    </w:p>
    <w:p w14:paraId="3C13F1E4" w14:textId="77777777" w:rsidR="007D5E81" w:rsidRPr="007D5E81" w:rsidRDefault="007D5E81" w:rsidP="00D35AF2">
      <w:pPr>
        <w:numPr>
          <w:ilvl w:val="0"/>
          <w:numId w:val="50"/>
        </w:numPr>
        <w:spacing w:before="120" w:after="120"/>
        <w:ind w:left="714" w:hanging="357"/>
        <w:rPr>
          <w:rFonts w:cs="Arial"/>
        </w:rPr>
      </w:pPr>
      <w:r w:rsidRPr="007D5E81">
        <w:rPr>
          <w:rFonts w:cs="Arial"/>
        </w:rPr>
        <w:t>Pressure to the neck, throat, chest or abdomen</w:t>
      </w:r>
    </w:p>
    <w:p w14:paraId="64338813" w14:textId="77777777" w:rsidR="007D5E81" w:rsidRPr="007D5E81" w:rsidRDefault="007D5E81" w:rsidP="00D35AF2">
      <w:pPr>
        <w:numPr>
          <w:ilvl w:val="0"/>
          <w:numId w:val="50"/>
        </w:numPr>
        <w:spacing w:before="120" w:after="120"/>
        <w:ind w:left="714" w:hanging="357"/>
        <w:rPr>
          <w:rFonts w:cs="Arial"/>
        </w:rPr>
      </w:pPr>
      <w:r w:rsidRPr="007D5E81">
        <w:rPr>
          <w:rFonts w:cs="Arial"/>
        </w:rPr>
        <w:t>Prone restraint</w:t>
      </w:r>
    </w:p>
    <w:p w14:paraId="27F82F59" w14:textId="77777777" w:rsidR="007D5E81" w:rsidRPr="007D5E81" w:rsidRDefault="007D5E81" w:rsidP="00D35AF2">
      <w:pPr>
        <w:numPr>
          <w:ilvl w:val="0"/>
          <w:numId w:val="50"/>
        </w:numPr>
        <w:spacing w:before="120" w:after="120"/>
        <w:ind w:left="714" w:hanging="357"/>
        <w:rPr>
          <w:rFonts w:cs="Arial"/>
        </w:rPr>
      </w:pPr>
      <w:r w:rsidRPr="007D5E81">
        <w:rPr>
          <w:rFonts w:cs="Arial"/>
        </w:rPr>
        <w:t>Punitive use of restraint</w:t>
      </w:r>
    </w:p>
    <w:p w14:paraId="773D3921" w14:textId="77777777" w:rsidR="007D5E81" w:rsidRPr="007D5E81" w:rsidRDefault="007D5E81" w:rsidP="00D35AF2">
      <w:pPr>
        <w:numPr>
          <w:ilvl w:val="0"/>
          <w:numId w:val="50"/>
        </w:numPr>
        <w:spacing w:before="120" w:after="120"/>
        <w:ind w:left="714" w:hanging="357"/>
        <w:rPr>
          <w:rFonts w:cs="Arial"/>
        </w:rPr>
      </w:pPr>
      <w:r w:rsidRPr="007D5E81">
        <w:rPr>
          <w:rFonts w:cs="Arial"/>
        </w:rPr>
        <w:t>Seclusion as punishment</w:t>
      </w:r>
    </w:p>
    <w:p w14:paraId="02C591FD" w14:textId="77777777" w:rsidR="007D5E81" w:rsidRPr="007D5E81" w:rsidRDefault="007D5E81" w:rsidP="00D35AF2">
      <w:pPr>
        <w:numPr>
          <w:ilvl w:val="0"/>
          <w:numId w:val="50"/>
        </w:numPr>
        <w:spacing w:before="120" w:after="120"/>
        <w:ind w:left="714" w:hanging="357"/>
        <w:rPr>
          <w:rFonts w:cs="Arial"/>
        </w:rPr>
      </w:pPr>
      <w:r w:rsidRPr="007D5E81">
        <w:rPr>
          <w:rFonts w:cs="Arial"/>
        </w:rPr>
        <w:t>Deprivation of basic needs</w:t>
      </w:r>
    </w:p>
    <w:p w14:paraId="707E5912" w14:textId="77777777" w:rsidR="007D5E81" w:rsidRPr="007D5E81" w:rsidRDefault="007D5E81" w:rsidP="00D35AF2">
      <w:pPr>
        <w:numPr>
          <w:ilvl w:val="0"/>
          <w:numId w:val="50"/>
        </w:numPr>
        <w:spacing w:before="120" w:after="120"/>
        <w:ind w:left="714" w:hanging="357"/>
        <w:rPr>
          <w:rFonts w:cs="Arial"/>
        </w:rPr>
      </w:pPr>
      <w:r w:rsidRPr="007D5E81">
        <w:rPr>
          <w:rFonts w:cs="Arial"/>
        </w:rPr>
        <w:t>Humiliation or degrading treatment</w:t>
      </w:r>
    </w:p>
    <w:p w14:paraId="2D3C3A76" w14:textId="77777777" w:rsidR="0039118F" w:rsidRPr="0039118F" w:rsidRDefault="0039118F" w:rsidP="00586D76">
      <w:pPr>
        <w:rPr>
          <w:rFonts w:cs="Arial"/>
          <w:b/>
          <w:bCs/>
          <w:color w:val="0070C0"/>
        </w:rPr>
      </w:pPr>
    </w:p>
    <w:p w14:paraId="6479627D" w14:textId="77777777" w:rsidR="00CA7AAD" w:rsidRDefault="00CA7AAD" w:rsidP="00CA7AAD">
      <w:pPr>
        <w:pStyle w:val="6Abstract"/>
        <w:rPr>
          <w:lang w:val="en-GB"/>
        </w:rPr>
      </w:pPr>
    </w:p>
    <w:p w14:paraId="7A7D3B63" w14:textId="77777777" w:rsidR="00CA7AAD" w:rsidRDefault="00CA7AAD" w:rsidP="00CA7AAD">
      <w:pPr>
        <w:pStyle w:val="6Abstract"/>
        <w:rPr>
          <w:lang w:val="en-GB"/>
        </w:rPr>
      </w:pPr>
    </w:p>
    <w:p w14:paraId="3AC260C9" w14:textId="77777777" w:rsidR="00CA7AAD" w:rsidRPr="00CA7AAD" w:rsidRDefault="00CA7AAD" w:rsidP="00CA7AAD">
      <w:pPr>
        <w:pStyle w:val="6Abstract"/>
        <w:rPr>
          <w:lang w:val="en-GB"/>
        </w:rPr>
      </w:pPr>
    </w:p>
    <w:p w14:paraId="5B90B9B4" w14:textId="57CD7D8A" w:rsidR="00A128C9" w:rsidRPr="00586D76" w:rsidRDefault="00C93F59" w:rsidP="00A128C9">
      <w:pPr>
        <w:pStyle w:val="Heading1"/>
        <w:rPr>
          <w:color w:val="00B0F0"/>
        </w:rPr>
      </w:pPr>
      <w:bookmarkStart w:id="7" w:name="_Toc236312303"/>
      <w:r>
        <w:rPr>
          <w:color w:val="00B0F0"/>
        </w:rPr>
        <w:lastRenderedPageBreak/>
        <w:t>6</w:t>
      </w:r>
      <w:r w:rsidR="00A128C9" w:rsidRPr="00586D76">
        <w:rPr>
          <w:color w:val="00B0F0"/>
        </w:rPr>
        <w:t xml:space="preserve">. </w:t>
      </w:r>
      <w:r w:rsidR="00822754">
        <w:rPr>
          <w:color w:val="00B0F0"/>
        </w:rPr>
        <w:t>Behaviour Support</w:t>
      </w:r>
      <w:r w:rsidR="00A128C9">
        <w:rPr>
          <w:color w:val="00B0F0"/>
        </w:rPr>
        <w:t xml:space="preserve"> Plans</w:t>
      </w:r>
      <w:bookmarkEnd w:id="7"/>
    </w:p>
    <w:p w14:paraId="3314CB0A" w14:textId="77777777" w:rsidR="00A128C9" w:rsidRDefault="00A128C9" w:rsidP="00586D76">
      <w:pPr>
        <w:rPr>
          <w:rFonts w:cs="Arial"/>
          <w:b/>
          <w:bCs/>
          <w:color w:val="000000"/>
        </w:rPr>
      </w:pPr>
    </w:p>
    <w:p w14:paraId="6C3108BE" w14:textId="71A81072" w:rsidR="00137FE7" w:rsidRDefault="00A128C9" w:rsidP="00A128C9">
      <w:pPr>
        <w:rPr>
          <w:rFonts w:cs="Arial"/>
          <w:color w:val="000000"/>
        </w:rPr>
      </w:pPr>
      <w:r w:rsidRPr="00A128C9">
        <w:rPr>
          <w:rFonts w:cs="Arial"/>
          <w:color w:val="000000"/>
        </w:rPr>
        <w:t xml:space="preserve">When needed, </w:t>
      </w:r>
      <w:r w:rsidR="00822754">
        <w:rPr>
          <w:rFonts w:cs="Arial"/>
          <w:color w:val="000000"/>
        </w:rPr>
        <w:t>Behaviour Support Plans</w:t>
      </w:r>
      <w:r w:rsidRPr="00A128C9">
        <w:rPr>
          <w:rFonts w:cs="Arial"/>
          <w:color w:val="000000"/>
        </w:rPr>
        <w:t xml:space="preserve"> are developed collaboratively with staff, families, and professionals. </w:t>
      </w:r>
    </w:p>
    <w:p w14:paraId="3C2DDAB8" w14:textId="77777777" w:rsidR="00137FE7" w:rsidRDefault="00137FE7" w:rsidP="00A128C9">
      <w:pPr>
        <w:rPr>
          <w:rFonts w:cs="Arial"/>
          <w:color w:val="000000"/>
        </w:rPr>
      </w:pPr>
    </w:p>
    <w:p w14:paraId="2E24D9A0" w14:textId="302951A4" w:rsidR="00A128C9" w:rsidRDefault="00A128C9" w:rsidP="00A128C9">
      <w:pPr>
        <w:rPr>
          <w:rFonts w:cs="Arial"/>
          <w:color w:val="000000"/>
        </w:rPr>
      </w:pPr>
      <w:r w:rsidRPr="00A128C9">
        <w:rPr>
          <w:rFonts w:cs="Arial"/>
          <w:color w:val="000000"/>
        </w:rPr>
        <w:t>They include:</w:t>
      </w:r>
    </w:p>
    <w:p w14:paraId="3604B173" w14:textId="77777777" w:rsidR="00137FE7" w:rsidRPr="00A128C9" w:rsidRDefault="00137FE7" w:rsidP="00A128C9">
      <w:pPr>
        <w:rPr>
          <w:rFonts w:cs="Arial"/>
          <w:color w:val="000000"/>
        </w:rPr>
      </w:pPr>
    </w:p>
    <w:p w14:paraId="56BDA897" w14:textId="77777777" w:rsidR="00A128C9" w:rsidRPr="00A128C9" w:rsidRDefault="00A128C9" w:rsidP="00D35AF2">
      <w:pPr>
        <w:numPr>
          <w:ilvl w:val="0"/>
          <w:numId w:val="39"/>
        </w:numPr>
        <w:tabs>
          <w:tab w:val="num" w:pos="720"/>
        </w:tabs>
        <w:spacing w:before="120" w:after="120"/>
        <w:ind w:left="357" w:hanging="357"/>
        <w:rPr>
          <w:rFonts w:cs="Arial"/>
          <w:color w:val="000000"/>
        </w:rPr>
      </w:pPr>
      <w:r w:rsidRPr="00A128C9">
        <w:rPr>
          <w:rFonts w:cs="Arial"/>
          <w:color w:val="000000"/>
        </w:rPr>
        <w:t>Identified behaviours and triggers</w:t>
      </w:r>
    </w:p>
    <w:p w14:paraId="44F97E0D" w14:textId="77777777" w:rsidR="00A128C9" w:rsidRPr="00A128C9" w:rsidRDefault="00A128C9" w:rsidP="00D35AF2">
      <w:pPr>
        <w:numPr>
          <w:ilvl w:val="0"/>
          <w:numId w:val="39"/>
        </w:numPr>
        <w:tabs>
          <w:tab w:val="num" w:pos="720"/>
        </w:tabs>
        <w:spacing w:before="120" w:after="120"/>
        <w:ind w:left="357" w:hanging="357"/>
        <w:rPr>
          <w:rFonts w:cs="Arial"/>
          <w:color w:val="000000"/>
        </w:rPr>
      </w:pPr>
      <w:r w:rsidRPr="00A128C9">
        <w:rPr>
          <w:rFonts w:cs="Arial"/>
          <w:color w:val="000000"/>
        </w:rPr>
        <w:t>Intervention guidelines</w:t>
      </w:r>
    </w:p>
    <w:p w14:paraId="3265805B" w14:textId="77777777" w:rsidR="00A128C9" w:rsidRPr="00D9028B" w:rsidRDefault="00A128C9" w:rsidP="00D35AF2">
      <w:pPr>
        <w:numPr>
          <w:ilvl w:val="0"/>
          <w:numId w:val="39"/>
        </w:numPr>
        <w:tabs>
          <w:tab w:val="num" w:pos="720"/>
        </w:tabs>
        <w:spacing w:before="120" w:after="120"/>
        <w:ind w:left="357" w:hanging="357"/>
        <w:rPr>
          <w:rFonts w:cs="Arial"/>
          <w:color w:val="000000"/>
        </w:rPr>
      </w:pPr>
      <w:r w:rsidRPr="00D9028B">
        <w:rPr>
          <w:rFonts w:cs="Arial"/>
          <w:color w:val="000000"/>
        </w:rPr>
        <w:t>Communication needs</w:t>
      </w:r>
    </w:p>
    <w:p w14:paraId="49AF6FB6" w14:textId="1EDC097F" w:rsidR="001F4CBA" w:rsidRPr="00D9028B" w:rsidRDefault="00A128C9" w:rsidP="00D35AF2">
      <w:pPr>
        <w:numPr>
          <w:ilvl w:val="0"/>
          <w:numId w:val="39"/>
        </w:numPr>
        <w:tabs>
          <w:tab w:val="num" w:pos="720"/>
        </w:tabs>
        <w:spacing w:before="120" w:after="120"/>
        <w:ind w:left="357" w:hanging="357"/>
        <w:rPr>
          <w:rFonts w:cs="Arial"/>
          <w:color w:val="000000"/>
        </w:rPr>
      </w:pPr>
      <w:r w:rsidRPr="00D9028B">
        <w:rPr>
          <w:rFonts w:cs="Arial"/>
          <w:color w:val="000000"/>
        </w:rPr>
        <w:t>Reporting arrangements</w:t>
      </w:r>
      <w:r w:rsidR="001F4CBA" w:rsidRPr="00D9028B">
        <w:rPr>
          <w:rFonts w:cs="Arial"/>
          <w:color w:val="000000"/>
        </w:rPr>
        <w:t xml:space="preserve"> - how we inform parents / carers (and any other professionals where necessary)</w:t>
      </w:r>
    </w:p>
    <w:p w14:paraId="557C9CC9" w14:textId="6A5D7846" w:rsidR="00A128C9" w:rsidRPr="00D9028B" w:rsidRDefault="001F4CBA" w:rsidP="00D35AF2">
      <w:pPr>
        <w:numPr>
          <w:ilvl w:val="0"/>
          <w:numId w:val="39"/>
        </w:numPr>
        <w:tabs>
          <w:tab w:val="num" w:pos="720"/>
        </w:tabs>
        <w:spacing w:before="120" w:after="120"/>
        <w:ind w:left="357" w:hanging="357"/>
        <w:rPr>
          <w:rFonts w:cs="Arial"/>
          <w:color w:val="000000"/>
        </w:rPr>
      </w:pPr>
      <w:r w:rsidRPr="00D9028B">
        <w:rPr>
          <w:rFonts w:cs="Arial"/>
          <w:color w:val="000000"/>
        </w:rPr>
        <w:t>R</w:t>
      </w:r>
      <w:r w:rsidR="00A128C9" w:rsidRPr="00D9028B">
        <w:rPr>
          <w:rFonts w:cs="Arial"/>
          <w:color w:val="000000"/>
        </w:rPr>
        <w:t>eview dates</w:t>
      </w:r>
    </w:p>
    <w:p w14:paraId="4C07642C" w14:textId="2FE90B14" w:rsidR="00586D76" w:rsidRPr="00A128C9" w:rsidRDefault="00A128C9" w:rsidP="00D35AF2">
      <w:pPr>
        <w:numPr>
          <w:ilvl w:val="0"/>
          <w:numId w:val="39"/>
        </w:numPr>
        <w:tabs>
          <w:tab w:val="num" w:pos="720"/>
        </w:tabs>
        <w:spacing w:before="120" w:after="120"/>
        <w:ind w:left="357" w:hanging="357"/>
        <w:rPr>
          <w:rFonts w:cs="Arial"/>
          <w:color w:val="000000"/>
        </w:rPr>
      </w:pPr>
      <w:r w:rsidRPr="00A128C9">
        <w:rPr>
          <w:rFonts w:cs="Arial"/>
          <w:color w:val="000000"/>
        </w:rPr>
        <w:t>Plans are signed by key stakeholders</w:t>
      </w:r>
    </w:p>
    <w:p w14:paraId="5F437E8D" w14:textId="77777777" w:rsidR="00137FE7" w:rsidRDefault="00137FE7" w:rsidP="00586D76">
      <w:pPr>
        <w:rPr>
          <w:rFonts w:cs="Arial"/>
          <w:color w:val="000000"/>
        </w:rPr>
      </w:pPr>
    </w:p>
    <w:p w14:paraId="520113B4" w14:textId="31C4A039" w:rsidR="00A128C9" w:rsidRDefault="00586D76" w:rsidP="00586D76">
      <w:pPr>
        <w:rPr>
          <w:rFonts w:cs="Arial"/>
          <w:color w:val="000000"/>
        </w:rPr>
      </w:pPr>
      <w:r w:rsidRPr="002B07FB">
        <w:rPr>
          <w:rFonts w:cs="Arial"/>
          <w:color w:val="000000"/>
        </w:rPr>
        <w:t xml:space="preserve">Any Team Teach positive handling techniques that are likely to be used will be included in the plan. Any techniques that should not be used will also be mentioned when appropriate. </w:t>
      </w:r>
    </w:p>
    <w:p w14:paraId="28985BD7" w14:textId="77777777" w:rsidR="00137FE7" w:rsidRDefault="00137FE7" w:rsidP="00586D76">
      <w:pPr>
        <w:rPr>
          <w:rFonts w:cs="Arial"/>
          <w:color w:val="000000"/>
        </w:rPr>
      </w:pPr>
    </w:p>
    <w:p w14:paraId="6A88B9B9" w14:textId="54A873F9" w:rsidR="00137FE7" w:rsidRDefault="002B07FB" w:rsidP="00586D76">
      <w:pPr>
        <w:rPr>
          <w:rFonts w:cs="Arial"/>
          <w:color w:val="000000"/>
        </w:rPr>
      </w:pPr>
      <w:r w:rsidRPr="002B07FB">
        <w:rPr>
          <w:rFonts w:cs="Arial"/>
          <w:color w:val="000000"/>
        </w:rPr>
        <w:t xml:space="preserve">Each class has a copy of their students </w:t>
      </w:r>
      <w:r w:rsidR="00822754">
        <w:rPr>
          <w:rFonts w:cs="Arial"/>
          <w:color w:val="000000"/>
        </w:rPr>
        <w:t>plans</w:t>
      </w:r>
      <w:r w:rsidRPr="002B07FB">
        <w:rPr>
          <w:rFonts w:cs="Arial"/>
          <w:color w:val="000000"/>
        </w:rPr>
        <w:t xml:space="preserve"> in a folder in the classroom. </w:t>
      </w:r>
    </w:p>
    <w:p w14:paraId="1E04A995" w14:textId="77777777" w:rsidR="00137FE7" w:rsidRDefault="00137FE7" w:rsidP="00586D76">
      <w:pPr>
        <w:rPr>
          <w:rFonts w:cs="Arial"/>
          <w:color w:val="000000"/>
        </w:rPr>
      </w:pPr>
    </w:p>
    <w:p w14:paraId="067F5A55" w14:textId="1A49D888" w:rsidR="002D37E5" w:rsidRPr="00D9028B" w:rsidRDefault="00586D76" w:rsidP="00586D76">
      <w:pPr>
        <w:rPr>
          <w:rFonts w:cs="Arial"/>
          <w:color w:val="000000"/>
        </w:rPr>
      </w:pPr>
      <w:r w:rsidRPr="002B07FB">
        <w:rPr>
          <w:rFonts w:cs="Arial"/>
          <w:color w:val="000000"/>
        </w:rPr>
        <w:t xml:space="preserve">Unfamiliar staff will be given the </w:t>
      </w:r>
      <w:r w:rsidRPr="00D9028B">
        <w:rPr>
          <w:rFonts w:cs="Arial"/>
          <w:color w:val="000000"/>
        </w:rPr>
        <w:t>opportunity to read individual plans for consistency of behaviour management.</w:t>
      </w:r>
    </w:p>
    <w:p w14:paraId="45607071" w14:textId="77777777" w:rsidR="00137FE7" w:rsidRDefault="00137FE7" w:rsidP="00586D76">
      <w:pPr>
        <w:rPr>
          <w:rFonts w:cs="Arial"/>
          <w:color w:val="000000"/>
        </w:rPr>
      </w:pPr>
    </w:p>
    <w:p w14:paraId="11E920C9" w14:textId="5A520911" w:rsidR="001F4CBA" w:rsidRDefault="00822754" w:rsidP="00586D76">
      <w:pPr>
        <w:rPr>
          <w:rFonts w:cs="Arial"/>
          <w:color w:val="000000"/>
        </w:rPr>
      </w:pPr>
      <w:r>
        <w:rPr>
          <w:rFonts w:cs="Arial"/>
          <w:color w:val="000000"/>
        </w:rPr>
        <w:t>Plans</w:t>
      </w:r>
      <w:r w:rsidR="00BC2E51" w:rsidRPr="00061241">
        <w:rPr>
          <w:rFonts w:cs="Arial"/>
          <w:color w:val="000000"/>
        </w:rPr>
        <w:t xml:space="preserve"> will be reviewed following any significant incident, change in need, safeguarding concern or emerging pattern of behaviour</w:t>
      </w:r>
      <w:r w:rsidR="00BC2E51">
        <w:rPr>
          <w:rFonts w:cs="Arial"/>
          <w:color w:val="000000"/>
        </w:rPr>
        <w:t xml:space="preserve"> </w:t>
      </w:r>
      <w:r w:rsidR="001F4CBA" w:rsidRPr="00D9028B">
        <w:rPr>
          <w:rFonts w:cs="Arial"/>
          <w:color w:val="000000"/>
        </w:rPr>
        <w:t>and are updated at least annually.</w:t>
      </w:r>
    </w:p>
    <w:p w14:paraId="58F1A6A4" w14:textId="77777777" w:rsidR="00F87FEE" w:rsidRDefault="00F87FEE" w:rsidP="00586D76">
      <w:pPr>
        <w:rPr>
          <w:rFonts w:cs="Arial"/>
          <w:color w:val="000000"/>
        </w:rPr>
      </w:pPr>
    </w:p>
    <w:p w14:paraId="1E12BF33" w14:textId="2E95C1DF" w:rsidR="00F87FEE" w:rsidRDefault="00F87FEE" w:rsidP="00DB79B2">
      <w:pPr>
        <w:rPr>
          <w:rFonts w:cs="Arial"/>
          <w:i/>
          <w:iCs/>
          <w:color w:val="000000"/>
        </w:rPr>
      </w:pPr>
      <w:r w:rsidRPr="00F87FEE">
        <w:rPr>
          <w:rFonts w:cs="Arial"/>
          <w:i/>
          <w:iCs/>
          <w:color w:val="000000"/>
        </w:rPr>
        <w:t>See Appendix 1 for definitions</w:t>
      </w:r>
    </w:p>
    <w:p w14:paraId="76D02BC9" w14:textId="77777777" w:rsidR="00DB79B2" w:rsidRPr="00DB79B2" w:rsidRDefault="00DB79B2" w:rsidP="00DB79B2">
      <w:pPr>
        <w:rPr>
          <w:rFonts w:cs="Arial"/>
          <w:i/>
          <w:iCs/>
          <w:color w:val="000000"/>
        </w:rPr>
      </w:pPr>
    </w:p>
    <w:p w14:paraId="057DF281" w14:textId="4992C169" w:rsidR="00F549D5" w:rsidRPr="00494433" w:rsidRDefault="00F549D5" w:rsidP="00F549D5">
      <w:pPr>
        <w:pStyle w:val="Subhead2"/>
        <w:rPr>
          <w:b w:val="0"/>
          <w:color w:val="0070C0"/>
          <w:sz w:val="20"/>
          <w:szCs w:val="20"/>
        </w:rPr>
      </w:pPr>
      <w:r w:rsidRPr="00494433">
        <w:rPr>
          <w:color w:val="0070C0"/>
          <w:sz w:val="20"/>
          <w:szCs w:val="20"/>
        </w:rPr>
        <w:t>MOBILE PHONES</w:t>
      </w:r>
    </w:p>
    <w:p w14:paraId="6953B26C" w14:textId="77777777" w:rsidR="00494433" w:rsidRDefault="00494433" w:rsidP="00F549D5">
      <w:pPr>
        <w:pStyle w:val="4Bulletedcopyblue"/>
        <w:numPr>
          <w:ilvl w:val="0"/>
          <w:numId w:val="0"/>
        </w:numPr>
      </w:pPr>
    </w:p>
    <w:p w14:paraId="4BCD0200" w14:textId="277C5EF5" w:rsidR="00F549D5" w:rsidRDefault="00867FD4" w:rsidP="00F549D5">
      <w:pPr>
        <w:pStyle w:val="4Bulletedcopyblue"/>
        <w:numPr>
          <w:ilvl w:val="0"/>
          <w:numId w:val="0"/>
        </w:numPr>
      </w:pPr>
      <w:r>
        <w:t>Student</w:t>
      </w:r>
      <w:r w:rsidR="00F549D5" w:rsidRPr="00B968FC">
        <w:t>s are allowed to bring mobile phones and electronic devices with them on transport. These must be handed in to reception on arrival and can be collected at the end of the day for the journey home.</w:t>
      </w:r>
    </w:p>
    <w:p w14:paraId="1DFDCB28" w14:textId="77777777" w:rsidR="00F549D5" w:rsidRDefault="00F549D5" w:rsidP="00F549D5">
      <w:pPr>
        <w:pStyle w:val="4Bulletedcopyblue"/>
        <w:numPr>
          <w:ilvl w:val="0"/>
          <w:numId w:val="0"/>
        </w:numPr>
      </w:pPr>
    </w:p>
    <w:p w14:paraId="183EC1B4" w14:textId="7DBCD65D" w:rsidR="00F549D5" w:rsidRDefault="00F549D5" w:rsidP="00F549D5">
      <w:pPr>
        <w:pStyle w:val="4Bulletedcopyblue"/>
        <w:numPr>
          <w:ilvl w:val="0"/>
          <w:numId w:val="0"/>
        </w:numPr>
        <w:rPr>
          <w:b/>
          <w:bCs/>
          <w:color w:val="0070C0"/>
        </w:rPr>
      </w:pPr>
      <w:r w:rsidRPr="00494433">
        <w:rPr>
          <w:b/>
          <w:bCs/>
          <w:color w:val="0070C0"/>
        </w:rPr>
        <w:t xml:space="preserve">SEARCHING </w:t>
      </w:r>
      <w:r w:rsidR="00867FD4" w:rsidRPr="00494433">
        <w:rPr>
          <w:b/>
          <w:bCs/>
          <w:color w:val="0070C0"/>
        </w:rPr>
        <w:t>STUDENT</w:t>
      </w:r>
      <w:r w:rsidRPr="00494433">
        <w:rPr>
          <w:b/>
          <w:bCs/>
          <w:color w:val="0070C0"/>
        </w:rPr>
        <w:t>S</w:t>
      </w:r>
    </w:p>
    <w:p w14:paraId="0F7A2CEC" w14:textId="77777777" w:rsidR="00494433" w:rsidRPr="00494433" w:rsidRDefault="00494433" w:rsidP="00F549D5">
      <w:pPr>
        <w:pStyle w:val="4Bulletedcopyblue"/>
        <w:numPr>
          <w:ilvl w:val="0"/>
          <w:numId w:val="0"/>
        </w:numPr>
        <w:rPr>
          <w:b/>
          <w:bCs/>
          <w:color w:val="0070C0"/>
        </w:rPr>
      </w:pPr>
    </w:p>
    <w:p w14:paraId="2B89FF3E" w14:textId="77777777" w:rsidR="00F549D5" w:rsidRPr="001C3C96" w:rsidRDefault="00F549D5" w:rsidP="00F549D5">
      <w:pPr>
        <w:pStyle w:val="1bodycopy10pt"/>
      </w:pPr>
      <w:r w:rsidRPr="001C3C96">
        <w:t xml:space="preserve">Searching and confiscation is conducted in line with the DfE’s </w:t>
      </w:r>
      <w:hyperlink r:id="rId29" w:history="1">
        <w:r w:rsidRPr="001C3C96">
          <w:rPr>
            <w:rStyle w:val="Hyperlink"/>
            <w:rFonts w:cs="Arial"/>
            <w:color w:val="1155CC"/>
            <w:szCs w:val="20"/>
          </w:rPr>
          <w:t>latest guidance on searching, screening and confiscation</w:t>
        </w:r>
      </w:hyperlink>
      <w:r w:rsidRPr="001C3C96">
        <w:rPr>
          <w:szCs w:val="20"/>
        </w:rPr>
        <w:t>.</w:t>
      </w:r>
    </w:p>
    <w:p w14:paraId="4C2BDA45" w14:textId="77777777" w:rsidR="00494433" w:rsidRDefault="00494433" w:rsidP="00A128C9">
      <w:pPr>
        <w:pStyle w:val="4Bulletedcopyblue"/>
        <w:numPr>
          <w:ilvl w:val="0"/>
          <w:numId w:val="0"/>
        </w:numPr>
      </w:pPr>
    </w:p>
    <w:p w14:paraId="2B375FF0" w14:textId="5D1A11DB" w:rsidR="00A128C9" w:rsidRDefault="00A128C9" w:rsidP="00A128C9">
      <w:pPr>
        <w:pStyle w:val="4Bulletedcopyblue"/>
        <w:numPr>
          <w:ilvl w:val="0"/>
          <w:numId w:val="0"/>
        </w:numPr>
      </w:pPr>
      <w:r w:rsidRPr="00A128C9">
        <w:t>Searches follow DfE guidance:</w:t>
      </w:r>
    </w:p>
    <w:p w14:paraId="39FF1A3A" w14:textId="77777777" w:rsidR="00494433" w:rsidRPr="00A128C9" w:rsidRDefault="00494433" w:rsidP="00A128C9">
      <w:pPr>
        <w:pStyle w:val="4Bulletedcopyblue"/>
        <w:numPr>
          <w:ilvl w:val="0"/>
          <w:numId w:val="0"/>
        </w:numPr>
      </w:pPr>
    </w:p>
    <w:p w14:paraId="0668529C" w14:textId="77777777" w:rsidR="00A128C9" w:rsidRPr="00A128C9" w:rsidRDefault="00A128C9" w:rsidP="00D35AF2">
      <w:pPr>
        <w:pStyle w:val="4Bulletedcopyblue"/>
        <w:numPr>
          <w:ilvl w:val="0"/>
          <w:numId w:val="40"/>
        </w:numPr>
        <w:spacing w:before="120" w:after="120"/>
        <w:ind w:left="357" w:hanging="357"/>
      </w:pPr>
      <w:r w:rsidRPr="00A128C9">
        <w:t>Conducted by authorised staff</w:t>
      </w:r>
    </w:p>
    <w:p w14:paraId="6B35DBAC" w14:textId="77777777" w:rsidR="00A128C9" w:rsidRPr="00A128C9" w:rsidRDefault="00A128C9" w:rsidP="00D35AF2">
      <w:pPr>
        <w:pStyle w:val="4Bulletedcopyblue"/>
        <w:numPr>
          <w:ilvl w:val="0"/>
          <w:numId w:val="40"/>
        </w:numPr>
        <w:spacing w:before="120" w:after="120"/>
        <w:ind w:left="357" w:hanging="357"/>
      </w:pPr>
      <w:r w:rsidRPr="00A128C9">
        <w:t>Prohibited items confiscated</w:t>
      </w:r>
    </w:p>
    <w:p w14:paraId="0C394DBF" w14:textId="77777777" w:rsidR="00A128C9" w:rsidRPr="00A128C9" w:rsidRDefault="00A128C9" w:rsidP="00D35AF2">
      <w:pPr>
        <w:pStyle w:val="4Bulletedcopyblue"/>
        <w:numPr>
          <w:ilvl w:val="0"/>
          <w:numId w:val="40"/>
        </w:numPr>
        <w:spacing w:before="120" w:after="120"/>
        <w:ind w:left="357" w:hanging="357"/>
      </w:pPr>
      <w:r w:rsidRPr="00A128C9">
        <w:t>Parents informed</w:t>
      </w:r>
    </w:p>
    <w:p w14:paraId="288C691F" w14:textId="77777777" w:rsidR="00DB79B2" w:rsidRDefault="00DB79B2" w:rsidP="00A128C9">
      <w:pPr>
        <w:pStyle w:val="4Bulletedcopyblue"/>
        <w:numPr>
          <w:ilvl w:val="0"/>
          <w:numId w:val="0"/>
        </w:numPr>
      </w:pPr>
    </w:p>
    <w:p w14:paraId="0D686065" w14:textId="5F6B0ADB" w:rsidR="00A128C9" w:rsidRDefault="00A128C9" w:rsidP="00A128C9">
      <w:pPr>
        <w:pStyle w:val="4Bulletedcopyblue"/>
        <w:numPr>
          <w:ilvl w:val="0"/>
          <w:numId w:val="0"/>
        </w:numPr>
      </w:pPr>
      <w:r w:rsidRPr="00A128C9">
        <w:t>Searches must:</w:t>
      </w:r>
    </w:p>
    <w:p w14:paraId="266EBFBE" w14:textId="77777777" w:rsidR="00494433" w:rsidRPr="00A128C9" w:rsidRDefault="00494433" w:rsidP="00A128C9">
      <w:pPr>
        <w:pStyle w:val="4Bulletedcopyblue"/>
        <w:numPr>
          <w:ilvl w:val="0"/>
          <w:numId w:val="0"/>
        </w:numPr>
      </w:pPr>
    </w:p>
    <w:p w14:paraId="7846CB85" w14:textId="77777777" w:rsidR="00A128C9" w:rsidRPr="00A128C9" w:rsidRDefault="00A128C9" w:rsidP="00D35AF2">
      <w:pPr>
        <w:pStyle w:val="4Bulletedcopyblue"/>
        <w:numPr>
          <w:ilvl w:val="0"/>
          <w:numId w:val="41"/>
        </w:numPr>
        <w:spacing w:before="120" w:after="120"/>
        <w:ind w:left="357" w:hanging="357"/>
      </w:pPr>
      <w:r w:rsidRPr="00A128C9">
        <w:t>Be necessary, proportionate, and safe</w:t>
      </w:r>
    </w:p>
    <w:p w14:paraId="4EFA9C6F" w14:textId="77777777" w:rsidR="00A128C9" w:rsidRPr="00A128C9" w:rsidRDefault="00A128C9" w:rsidP="00D35AF2">
      <w:pPr>
        <w:pStyle w:val="4Bulletedcopyblue"/>
        <w:numPr>
          <w:ilvl w:val="0"/>
          <w:numId w:val="41"/>
        </w:numPr>
        <w:spacing w:before="120" w:after="120"/>
        <w:ind w:left="357" w:hanging="357"/>
      </w:pPr>
      <w:r w:rsidRPr="00A128C9">
        <w:t>Be documented and reported</w:t>
      </w:r>
    </w:p>
    <w:p w14:paraId="7F50368C" w14:textId="77777777" w:rsidR="00A128C9" w:rsidRPr="00A128C9" w:rsidRDefault="00A128C9" w:rsidP="00D35AF2">
      <w:pPr>
        <w:pStyle w:val="4Bulletedcopyblue"/>
        <w:numPr>
          <w:ilvl w:val="0"/>
          <w:numId w:val="41"/>
        </w:numPr>
        <w:spacing w:before="120" w:after="120"/>
        <w:ind w:left="357" w:hanging="357"/>
      </w:pPr>
      <w:r w:rsidRPr="00A128C9">
        <w:t>Consider safeguarding and student vulnerabilities</w:t>
      </w:r>
    </w:p>
    <w:p w14:paraId="312C08E2" w14:textId="77777777" w:rsidR="00A128C9" w:rsidRDefault="00A128C9" w:rsidP="00A128C9">
      <w:pPr>
        <w:pStyle w:val="4Bulletedcopyblue"/>
        <w:numPr>
          <w:ilvl w:val="0"/>
          <w:numId w:val="0"/>
        </w:numPr>
      </w:pPr>
    </w:p>
    <w:p w14:paraId="18C07D0C" w14:textId="28577899" w:rsidR="00F549D5" w:rsidRDefault="00A128C9" w:rsidP="00F549D5">
      <w:pPr>
        <w:pStyle w:val="4Bulletedcopyblue"/>
        <w:numPr>
          <w:ilvl w:val="0"/>
          <w:numId w:val="0"/>
        </w:numPr>
      </w:pPr>
      <w:r w:rsidRPr="00A128C9">
        <w:t>Support is offered post-search, and safeguarding procedures followed if needed.</w:t>
      </w:r>
    </w:p>
    <w:p w14:paraId="7F5656ED" w14:textId="6B824844" w:rsidR="00F549D5" w:rsidRPr="00A128C9" w:rsidRDefault="00F549D5" w:rsidP="00F549D5">
      <w:pPr>
        <w:pStyle w:val="4Bulletedcopyblue"/>
        <w:numPr>
          <w:ilvl w:val="0"/>
          <w:numId w:val="0"/>
        </w:numPr>
        <w:rPr>
          <w:i/>
          <w:iCs/>
        </w:rPr>
      </w:pPr>
      <w:r w:rsidRPr="00A128C9">
        <w:rPr>
          <w:i/>
          <w:iCs/>
        </w:rPr>
        <w:t>See Appendix</w:t>
      </w:r>
      <w:r w:rsidR="00A128C9" w:rsidRPr="00A128C9">
        <w:rPr>
          <w:i/>
          <w:iCs/>
        </w:rPr>
        <w:t xml:space="preserve"> 2</w:t>
      </w:r>
    </w:p>
    <w:p w14:paraId="722012E7" w14:textId="77777777" w:rsidR="00BC3EE3" w:rsidRDefault="00BC3EE3" w:rsidP="00F549D5">
      <w:pPr>
        <w:pStyle w:val="4Bulletedcopyblue"/>
        <w:numPr>
          <w:ilvl w:val="0"/>
          <w:numId w:val="0"/>
        </w:numPr>
        <w:rPr>
          <w:b/>
          <w:bCs/>
        </w:rPr>
      </w:pPr>
    </w:p>
    <w:p w14:paraId="4034ACAE" w14:textId="511A1EE5" w:rsidR="00F549D5" w:rsidRDefault="00F549D5" w:rsidP="00F549D5">
      <w:pPr>
        <w:pStyle w:val="4Bulletedcopyblue"/>
        <w:numPr>
          <w:ilvl w:val="0"/>
          <w:numId w:val="0"/>
        </w:numPr>
        <w:rPr>
          <w:b/>
          <w:bCs/>
          <w:color w:val="0070C0"/>
        </w:rPr>
      </w:pPr>
      <w:r w:rsidRPr="00494433">
        <w:rPr>
          <w:b/>
          <w:bCs/>
          <w:color w:val="0070C0"/>
        </w:rPr>
        <w:t>SUSPENSION AND EXCLUSION</w:t>
      </w:r>
    </w:p>
    <w:p w14:paraId="425533D5" w14:textId="77777777" w:rsidR="00494433" w:rsidRPr="00494433" w:rsidRDefault="00494433" w:rsidP="00F549D5">
      <w:pPr>
        <w:pStyle w:val="4Bulletedcopyblue"/>
        <w:numPr>
          <w:ilvl w:val="0"/>
          <w:numId w:val="0"/>
        </w:numPr>
        <w:rPr>
          <w:b/>
          <w:bCs/>
          <w:color w:val="0070C0"/>
        </w:rPr>
      </w:pPr>
    </w:p>
    <w:p w14:paraId="0156D63B" w14:textId="77777777" w:rsidR="00AD645B" w:rsidRDefault="00AD645B" w:rsidP="00F549D5">
      <w:pPr>
        <w:pStyle w:val="1bodycopy10pt"/>
        <w:rPr>
          <w:lang w:eastAsia="en-GB"/>
        </w:rPr>
      </w:pPr>
      <w:r>
        <w:rPr>
          <w:lang w:eastAsia="en-GB"/>
        </w:rPr>
        <w:t xml:space="preserve">We do not believe that exclusions are the most effective way to support young people with SEND, and we always try to adapt and personalise provision for all our students </w:t>
      </w:r>
      <w:proofErr w:type="gramStart"/>
      <w:r>
        <w:rPr>
          <w:lang w:eastAsia="en-GB"/>
        </w:rPr>
        <w:t>in order to</w:t>
      </w:r>
      <w:proofErr w:type="gramEnd"/>
      <w:r>
        <w:rPr>
          <w:lang w:eastAsia="en-GB"/>
        </w:rPr>
        <w:t xml:space="preserve"> ensure they are able to access learning.</w:t>
      </w:r>
    </w:p>
    <w:p w14:paraId="75718237" w14:textId="77777777" w:rsidR="00BC79CC" w:rsidRDefault="00BC79CC" w:rsidP="00F549D5">
      <w:pPr>
        <w:pStyle w:val="1bodycopy10pt"/>
        <w:rPr>
          <w:lang w:eastAsia="en-GB"/>
        </w:rPr>
      </w:pPr>
    </w:p>
    <w:p w14:paraId="4925F0E6" w14:textId="77777777" w:rsidR="00BC79CC" w:rsidRPr="00BC79CC" w:rsidRDefault="00BC79CC" w:rsidP="00BC79CC">
      <w:pPr>
        <w:pStyle w:val="1bodycopy10pt"/>
        <w:rPr>
          <w:lang w:eastAsia="en-GB"/>
        </w:rPr>
      </w:pPr>
      <w:r w:rsidRPr="00BC79CC">
        <w:rPr>
          <w:lang w:eastAsia="en-GB"/>
        </w:rPr>
        <w:t>All suspensions and permanent exclusions will be carried out in accordance with current Department for Education statutory guidance on Suspension and Permanent Exclusion.</w:t>
      </w:r>
    </w:p>
    <w:p w14:paraId="26A1A359" w14:textId="77777777" w:rsidR="00494433" w:rsidRDefault="00494433" w:rsidP="00F549D5">
      <w:pPr>
        <w:pStyle w:val="1bodycopy10pt"/>
        <w:rPr>
          <w:lang w:eastAsia="en-GB"/>
        </w:rPr>
      </w:pPr>
    </w:p>
    <w:p w14:paraId="1A6A7D87" w14:textId="60E2B06C" w:rsidR="00494433" w:rsidRDefault="00BC79CC" w:rsidP="00F549D5">
      <w:pPr>
        <w:pStyle w:val="1bodycopy10pt"/>
        <w:rPr>
          <w:lang w:eastAsia="en-GB"/>
        </w:rPr>
      </w:pPr>
      <w:r>
        <w:rPr>
          <w:lang w:eastAsia="en-GB"/>
        </w:rPr>
        <w:t>I</w:t>
      </w:r>
      <w:r w:rsidR="00AD645B">
        <w:rPr>
          <w:lang w:eastAsia="en-GB"/>
        </w:rPr>
        <w:t>n exceptional circumstances, we</w:t>
      </w:r>
      <w:r w:rsidR="00F549D5" w:rsidRPr="001C3C96">
        <w:rPr>
          <w:lang w:eastAsia="en-GB"/>
        </w:rPr>
        <w:t xml:space="preserve"> </w:t>
      </w:r>
      <w:r w:rsidR="00AD645B">
        <w:rPr>
          <w:lang w:eastAsia="en-GB"/>
        </w:rPr>
        <w:t>may</w:t>
      </w:r>
      <w:r w:rsidR="00F549D5" w:rsidRPr="001C3C96">
        <w:rPr>
          <w:lang w:eastAsia="en-GB"/>
        </w:rPr>
        <w:t xml:space="preserve"> use suspension in response to serious incidents or in response to persistent poor behaviour which has not improved following in-school sanctions and interventions. </w:t>
      </w:r>
    </w:p>
    <w:p w14:paraId="77EE9F62" w14:textId="77777777" w:rsidR="00494433" w:rsidRDefault="00494433" w:rsidP="00F549D5">
      <w:pPr>
        <w:pStyle w:val="1bodycopy10pt"/>
        <w:rPr>
          <w:lang w:eastAsia="en-GB"/>
        </w:rPr>
      </w:pPr>
    </w:p>
    <w:p w14:paraId="38939012" w14:textId="025E54FA" w:rsidR="00F549D5" w:rsidRDefault="00AD645B" w:rsidP="00F549D5">
      <w:pPr>
        <w:pStyle w:val="1bodycopy10pt"/>
        <w:rPr>
          <w:lang w:eastAsia="en-GB"/>
        </w:rPr>
      </w:pPr>
      <w:r>
        <w:rPr>
          <w:lang w:eastAsia="en-GB"/>
        </w:rPr>
        <w:t>Exceptional circumstances include, but are not limited to:</w:t>
      </w:r>
    </w:p>
    <w:p w14:paraId="04E14950" w14:textId="77777777" w:rsidR="00494433" w:rsidRDefault="00494433" w:rsidP="00F549D5">
      <w:pPr>
        <w:pStyle w:val="1bodycopy10pt"/>
        <w:rPr>
          <w:lang w:eastAsia="en-GB"/>
        </w:rPr>
      </w:pPr>
    </w:p>
    <w:p w14:paraId="34FF0DCD" w14:textId="17F115D5" w:rsidR="00AD645B" w:rsidRDefault="00AD645B" w:rsidP="00D35AF2">
      <w:pPr>
        <w:pStyle w:val="1bodycopy10pt"/>
        <w:numPr>
          <w:ilvl w:val="0"/>
          <w:numId w:val="37"/>
        </w:numPr>
        <w:spacing w:before="120" w:after="120"/>
        <w:ind w:left="714" w:hanging="357"/>
        <w:rPr>
          <w:rFonts w:cs="Arial"/>
          <w:szCs w:val="20"/>
          <w:lang w:eastAsia="en-GB"/>
        </w:rPr>
      </w:pPr>
      <w:r w:rsidRPr="00AD645B">
        <w:rPr>
          <w:rFonts w:cs="Arial"/>
          <w:szCs w:val="20"/>
          <w:lang w:eastAsia="en-GB"/>
        </w:rPr>
        <w:t>Incidents where the safety of students or staff is seriously compromised</w:t>
      </w:r>
      <w:r>
        <w:rPr>
          <w:rFonts w:cs="Arial"/>
          <w:szCs w:val="20"/>
          <w:lang w:eastAsia="en-GB"/>
        </w:rPr>
        <w:t>, including through serious verbal threats</w:t>
      </w:r>
    </w:p>
    <w:p w14:paraId="30DE6C15" w14:textId="32FCDB39" w:rsidR="00AD645B" w:rsidRDefault="00AD645B" w:rsidP="00D35AF2">
      <w:pPr>
        <w:pStyle w:val="1bodycopy10pt"/>
        <w:numPr>
          <w:ilvl w:val="0"/>
          <w:numId w:val="37"/>
        </w:numPr>
        <w:spacing w:before="120" w:after="120"/>
        <w:ind w:left="714" w:hanging="357"/>
        <w:rPr>
          <w:rFonts w:cs="Arial"/>
          <w:szCs w:val="20"/>
          <w:lang w:eastAsia="en-GB"/>
        </w:rPr>
      </w:pPr>
      <w:r>
        <w:rPr>
          <w:rFonts w:cs="Arial"/>
          <w:szCs w:val="20"/>
          <w:lang w:eastAsia="en-GB"/>
        </w:rPr>
        <w:t>Incidents of knife crime or the deliberate use of weapons in school</w:t>
      </w:r>
    </w:p>
    <w:p w14:paraId="362D5F1D" w14:textId="7C541B0A" w:rsidR="00AD645B" w:rsidRDefault="00AD645B" w:rsidP="00D35AF2">
      <w:pPr>
        <w:pStyle w:val="1bodycopy10pt"/>
        <w:numPr>
          <w:ilvl w:val="0"/>
          <w:numId w:val="37"/>
        </w:numPr>
        <w:spacing w:before="120" w:after="120"/>
        <w:ind w:left="714" w:hanging="357"/>
        <w:rPr>
          <w:rFonts w:cs="Arial"/>
          <w:szCs w:val="20"/>
          <w:lang w:eastAsia="en-GB"/>
        </w:rPr>
      </w:pPr>
      <w:r>
        <w:rPr>
          <w:rFonts w:cs="Arial"/>
          <w:szCs w:val="20"/>
          <w:lang w:eastAsia="en-GB"/>
        </w:rPr>
        <w:t>Incidents of sexual violence</w:t>
      </w:r>
    </w:p>
    <w:p w14:paraId="6DB1229D" w14:textId="6B20534C" w:rsidR="00AD645B" w:rsidRPr="00AD645B" w:rsidRDefault="00AD645B" w:rsidP="00D35AF2">
      <w:pPr>
        <w:pStyle w:val="1bodycopy10pt"/>
        <w:numPr>
          <w:ilvl w:val="0"/>
          <w:numId w:val="37"/>
        </w:numPr>
        <w:spacing w:before="120" w:after="120"/>
        <w:ind w:left="714" w:hanging="357"/>
        <w:rPr>
          <w:rFonts w:cs="Arial"/>
          <w:szCs w:val="20"/>
          <w:lang w:eastAsia="en-GB"/>
        </w:rPr>
      </w:pPr>
      <w:r>
        <w:rPr>
          <w:rFonts w:cs="Arial"/>
          <w:szCs w:val="20"/>
          <w:lang w:eastAsia="en-GB"/>
        </w:rPr>
        <w:t>Incidents of significant damage to property</w:t>
      </w:r>
    </w:p>
    <w:p w14:paraId="19B1EC8D" w14:textId="77777777" w:rsidR="00494433" w:rsidRDefault="00494433" w:rsidP="00F549D5">
      <w:pPr>
        <w:pStyle w:val="1bodycopy10pt"/>
        <w:rPr>
          <w:lang w:eastAsia="en-GB"/>
        </w:rPr>
      </w:pPr>
    </w:p>
    <w:p w14:paraId="32815E49" w14:textId="4179D197" w:rsidR="001678D7" w:rsidRPr="001678D7" w:rsidRDefault="001678D7" w:rsidP="001678D7">
      <w:pPr>
        <w:pStyle w:val="1bodycopy10pt"/>
        <w:rPr>
          <w:lang w:eastAsia="en-GB"/>
        </w:rPr>
      </w:pPr>
      <w:r w:rsidRPr="001678D7">
        <w:rPr>
          <w:lang w:eastAsia="en-GB"/>
        </w:rPr>
        <w:t xml:space="preserve">Before </w:t>
      </w:r>
      <w:proofErr w:type="gramStart"/>
      <w:r w:rsidRPr="001678D7">
        <w:rPr>
          <w:lang w:eastAsia="en-GB"/>
        </w:rPr>
        <w:t>making a decision</w:t>
      </w:r>
      <w:proofErr w:type="gramEnd"/>
      <w:r w:rsidRPr="001678D7">
        <w:rPr>
          <w:lang w:eastAsia="en-GB"/>
        </w:rPr>
        <w:t xml:space="preserve"> to suspend or permanently exclude a student, the school will consider its duties under the Equality Act 2010, the SEND Code of Practice and relevant statutory guidance. The school will consider whether reasonable adjustments, additional support, risk assessment amendments, behaviour support strategies or alternative provision arrangements could reduce the risk of future incidents. The school will also consider whether the behaviour may be linked to safeguarding concerns, unmet need, trauma, communication difficulties, disability or mental health needs</w:t>
      </w:r>
      <w:r w:rsidR="000A5ED2">
        <w:rPr>
          <w:lang w:eastAsia="en-GB"/>
        </w:rPr>
        <w:t>.</w:t>
      </w:r>
    </w:p>
    <w:p w14:paraId="3E27B11F" w14:textId="77777777" w:rsidR="004728C8" w:rsidRDefault="004728C8" w:rsidP="00F549D5">
      <w:pPr>
        <w:pStyle w:val="1bodycopy10pt"/>
        <w:rPr>
          <w:lang w:eastAsia="en-GB"/>
        </w:rPr>
      </w:pPr>
    </w:p>
    <w:p w14:paraId="1B2DAE4B" w14:textId="273F302B" w:rsidR="00494433" w:rsidRDefault="00AD645B" w:rsidP="00F549D5">
      <w:pPr>
        <w:pStyle w:val="1bodycopy10pt"/>
        <w:rPr>
          <w:lang w:eastAsia="en-GB"/>
        </w:rPr>
      </w:pPr>
      <w:r>
        <w:rPr>
          <w:lang w:eastAsia="en-GB"/>
        </w:rPr>
        <w:t>Decisions are made on an individual basis and should always be a reasonable and measured response, which will have impact and a learning opportunity for the student.</w:t>
      </w:r>
      <w:r w:rsidR="002433C9" w:rsidRPr="002433C9">
        <w:rPr>
          <w:lang w:eastAsia="en-GB"/>
        </w:rPr>
        <w:t xml:space="preserve"> </w:t>
      </w:r>
    </w:p>
    <w:p w14:paraId="6349F351" w14:textId="77777777" w:rsidR="00494433" w:rsidRDefault="00494433" w:rsidP="00F549D5">
      <w:pPr>
        <w:pStyle w:val="1bodycopy10pt"/>
        <w:rPr>
          <w:lang w:eastAsia="en-GB"/>
        </w:rPr>
      </w:pPr>
    </w:p>
    <w:p w14:paraId="080C6446" w14:textId="428429F2" w:rsidR="00AD645B" w:rsidRPr="002433C9" w:rsidRDefault="002433C9" w:rsidP="00F549D5">
      <w:pPr>
        <w:pStyle w:val="1bodycopy10pt"/>
        <w:rPr>
          <w:rFonts w:ascii="Times New Roman" w:hAnsi="Times New Roman"/>
          <w:sz w:val="24"/>
          <w:lang w:eastAsia="en-GB"/>
        </w:rPr>
      </w:pPr>
      <w:r>
        <w:rPr>
          <w:lang w:eastAsia="en-GB"/>
        </w:rPr>
        <w:t>D</w:t>
      </w:r>
      <w:r w:rsidRPr="001C3C96">
        <w:rPr>
          <w:lang w:eastAsia="en-GB"/>
        </w:rPr>
        <w:t>ecision</w:t>
      </w:r>
      <w:r>
        <w:rPr>
          <w:lang w:eastAsia="en-GB"/>
        </w:rPr>
        <w:t>s</w:t>
      </w:r>
      <w:r w:rsidRPr="001C3C96">
        <w:rPr>
          <w:lang w:eastAsia="en-GB"/>
        </w:rPr>
        <w:t xml:space="preserve"> </w:t>
      </w:r>
      <w:r>
        <w:rPr>
          <w:lang w:eastAsia="en-GB"/>
        </w:rPr>
        <w:t>are</w:t>
      </w:r>
      <w:r w:rsidRPr="001C3C96">
        <w:rPr>
          <w:lang w:eastAsia="en-GB"/>
        </w:rPr>
        <w:t xml:space="preserve"> made by the headteacher and only as a last resort.</w:t>
      </w:r>
    </w:p>
    <w:p w14:paraId="054EFDF0" w14:textId="77777777" w:rsidR="00494433" w:rsidRDefault="00494433" w:rsidP="00F549D5">
      <w:pPr>
        <w:pStyle w:val="1bodycopy10pt"/>
        <w:rPr>
          <w:lang w:eastAsia="en-GB"/>
        </w:rPr>
      </w:pPr>
    </w:p>
    <w:p w14:paraId="66EE50B7" w14:textId="2708526E" w:rsidR="00AD645B" w:rsidRDefault="00AD645B" w:rsidP="00F549D5">
      <w:pPr>
        <w:pStyle w:val="1bodycopy10pt"/>
        <w:rPr>
          <w:lang w:eastAsia="en-GB"/>
        </w:rPr>
      </w:pPr>
      <w:r>
        <w:rPr>
          <w:lang w:eastAsia="en-GB"/>
        </w:rPr>
        <w:t xml:space="preserve">Suspensions can also be managed internally, and a student may be removed from a class for a fixed </w:t>
      </w:r>
      <w:proofErr w:type="gramStart"/>
      <w:r>
        <w:rPr>
          <w:lang w:eastAsia="en-GB"/>
        </w:rPr>
        <w:t>period of time</w:t>
      </w:r>
      <w:proofErr w:type="gramEnd"/>
      <w:r>
        <w:rPr>
          <w:lang w:eastAsia="en-GB"/>
        </w:rPr>
        <w:t>.</w:t>
      </w:r>
    </w:p>
    <w:p w14:paraId="720EE740" w14:textId="77777777" w:rsidR="00494433" w:rsidRDefault="00494433" w:rsidP="00F549D5">
      <w:pPr>
        <w:pStyle w:val="1bodycopy10pt"/>
        <w:rPr>
          <w:lang w:eastAsia="en-GB"/>
        </w:rPr>
      </w:pPr>
    </w:p>
    <w:p w14:paraId="370E3392" w14:textId="4270879A" w:rsidR="00AD645B" w:rsidRDefault="00AD645B" w:rsidP="00F549D5">
      <w:pPr>
        <w:pStyle w:val="1bodycopy10pt"/>
        <w:rPr>
          <w:lang w:eastAsia="en-GB"/>
        </w:rPr>
      </w:pPr>
      <w:r>
        <w:rPr>
          <w:lang w:eastAsia="en-GB"/>
        </w:rPr>
        <w:t>There will be a reintegration meeting held with SLT, the student and parents / carers on return to school.</w:t>
      </w:r>
    </w:p>
    <w:p w14:paraId="2FDC7D47" w14:textId="77777777" w:rsidR="00494433" w:rsidRDefault="00494433" w:rsidP="00586D76"/>
    <w:p w14:paraId="0B416D74" w14:textId="77777777" w:rsidR="00494433" w:rsidRDefault="002433C9" w:rsidP="00586D76">
      <w:r w:rsidRPr="002433C9">
        <w:t xml:space="preserve">It is extremely rare for us to permanently exclude a student from Talbot School. </w:t>
      </w:r>
    </w:p>
    <w:p w14:paraId="64E1FFBB" w14:textId="77777777" w:rsidR="00494433" w:rsidRDefault="00494433" w:rsidP="00586D76"/>
    <w:p w14:paraId="2628C799" w14:textId="6810BAFA" w:rsidR="00F549D5" w:rsidRDefault="002433C9" w:rsidP="00586D76">
      <w:proofErr w:type="gramStart"/>
      <w:r w:rsidRPr="002433C9">
        <w:t>In the event that</w:t>
      </w:r>
      <w:proofErr w:type="gramEnd"/>
      <w:r w:rsidRPr="002433C9">
        <w:t xml:space="preserve"> we </w:t>
      </w:r>
      <w:proofErr w:type="gramStart"/>
      <w:r w:rsidRPr="002433C9">
        <w:t>are not able to</w:t>
      </w:r>
      <w:proofErr w:type="gramEnd"/>
      <w:r w:rsidRPr="002433C9">
        <w:t xml:space="preserve"> meet the needs of an individual student, we will always aim to work with family and the Local Authority to identify a suitable alternative placement for a managed move.</w:t>
      </w:r>
    </w:p>
    <w:p w14:paraId="5B55C624" w14:textId="77777777" w:rsidR="00494433" w:rsidRDefault="00494433" w:rsidP="00586D76"/>
    <w:p w14:paraId="46E8FF70" w14:textId="00105949" w:rsidR="002433C9" w:rsidRDefault="002433C9" w:rsidP="00586D76">
      <w:r>
        <w:t>All suspensions and exclusions are reported to the Governing Body, Local Authority and, where appropriate, the allocated social worker or other family support worker.</w:t>
      </w:r>
    </w:p>
    <w:p w14:paraId="2228A942" w14:textId="77777777" w:rsidR="00DB79B2" w:rsidRPr="002433C9" w:rsidRDefault="00DB79B2" w:rsidP="00586D76"/>
    <w:p w14:paraId="15E2EA07" w14:textId="52DCBF62" w:rsidR="00F549D5" w:rsidRPr="00586D76" w:rsidRDefault="00F549D5" w:rsidP="00F549D5">
      <w:pPr>
        <w:pStyle w:val="Heading1"/>
        <w:rPr>
          <w:color w:val="00B0F0"/>
        </w:rPr>
      </w:pPr>
      <w:bookmarkStart w:id="8" w:name="_Toc236312304"/>
      <w:r>
        <w:rPr>
          <w:color w:val="00B0F0"/>
        </w:rPr>
        <w:t>7</w:t>
      </w:r>
      <w:r w:rsidRPr="00586D76">
        <w:rPr>
          <w:color w:val="00B0F0"/>
        </w:rPr>
        <w:t xml:space="preserve">. </w:t>
      </w:r>
      <w:r>
        <w:rPr>
          <w:color w:val="00B0F0"/>
        </w:rPr>
        <w:t>Post Incident Learning</w:t>
      </w:r>
      <w:bookmarkEnd w:id="8"/>
    </w:p>
    <w:p w14:paraId="1B10639B" w14:textId="77777777" w:rsidR="00FB04BB" w:rsidRDefault="00FB04BB" w:rsidP="00586D76">
      <w:pPr>
        <w:rPr>
          <w:b/>
          <w:bCs/>
        </w:rPr>
      </w:pPr>
    </w:p>
    <w:p w14:paraId="5B29CE38" w14:textId="7C9C40F8" w:rsidR="00AA6AF4" w:rsidRDefault="00AA6AF4" w:rsidP="00AA6AF4">
      <w:pPr>
        <w:rPr>
          <w:rFonts w:cs="Arial"/>
          <w:b/>
          <w:bCs/>
          <w:color w:val="0070C0"/>
        </w:rPr>
      </w:pPr>
      <w:r w:rsidRPr="00E22911">
        <w:rPr>
          <w:rFonts w:cs="Arial"/>
          <w:b/>
          <w:bCs/>
          <w:color w:val="0070C0"/>
        </w:rPr>
        <w:t>IMMEDIATELY FOLLOWING AN INCIDENT</w:t>
      </w:r>
    </w:p>
    <w:p w14:paraId="412D60FF" w14:textId="77777777" w:rsidR="00E22911" w:rsidRPr="00E22911" w:rsidRDefault="00E22911" w:rsidP="00AA6AF4">
      <w:pPr>
        <w:rPr>
          <w:rFonts w:cs="Arial"/>
          <w:b/>
          <w:bCs/>
          <w:color w:val="0070C0"/>
        </w:rPr>
      </w:pPr>
    </w:p>
    <w:p w14:paraId="747774FC" w14:textId="77777777" w:rsidR="00251F60" w:rsidRPr="00251F60" w:rsidRDefault="00251F60" w:rsidP="00251F60">
      <w:pPr>
        <w:rPr>
          <w:rFonts w:cs="Arial"/>
          <w:color w:val="000000"/>
        </w:rPr>
      </w:pPr>
      <w:r w:rsidRPr="00251F60">
        <w:rPr>
          <w:rFonts w:cs="Arial"/>
          <w:color w:val="000000"/>
        </w:rPr>
        <w:t>Following any restrictive intervention, consideration will be given to whether the student or staff member requires first aid, medical assessment or further welfare support.</w:t>
      </w:r>
    </w:p>
    <w:p w14:paraId="0BC81BD2" w14:textId="77777777" w:rsidR="00251F60" w:rsidRDefault="00251F60" w:rsidP="00D860FC">
      <w:pPr>
        <w:rPr>
          <w:rFonts w:cs="Arial"/>
          <w:color w:val="000000"/>
        </w:rPr>
      </w:pPr>
    </w:p>
    <w:p w14:paraId="7F8D3EF0" w14:textId="22755EF2" w:rsidR="00D860FC" w:rsidRPr="00D860FC" w:rsidRDefault="00D860FC" w:rsidP="00D860FC">
      <w:pPr>
        <w:rPr>
          <w:rFonts w:cs="Arial"/>
          <w:color w:val="000000"/>
        </w:rPr>
      </w:pPr>
      <w:r>
        <w:rPr>
          <w:rFonts w:cs="Arial"/>
          <w:color w:val="000000"/>
        </w:rPr>
        <w:t xml:space="preserve">Students </w:t>
      </w:r>
      <w:r w:rsidRPr="00D860FC">
        <w:rPr>
          <w:rFonts w:cs="Arial"/>
          <w:color w:val="000000"/>
        </w:rPr>
        <w:t>will be offered appropriate emotional support and opportunities for reflection</w:t>
      </w:r>
      <w:r>
        <w:rPr>
          <w:rFonts w:cs="Arial"/>
          <w:color w:val="000000"/>
        </w:rPr>
        <w:t>.</w:t>
      </w:r>
    </w:p>
    <w:p w14:paraId="400817BA" w14:textId="77777777" w:rsidR="00D860FC" w:rsidRDefault="00D860FC" w:rsidP="00AA6AF4">
      <w:pPr>
        <w:rPr>
          <w:rFonts w:cs="Arial"/>
          <w:color w:val="000000"/>
        </w:rPr>
      </w:pPr>
    </w:p>
    <w:p w14:paraId="5FDC6F59" w14:textId="78E9E521" w:rsidR="00E22911" w:rsidRDefault="00AA6AF4" w:rsidP="00AA6AF4">
      <w:pPr>
        <w:rPr>
          <w:rFonts w:cs="Arial"/>
          <w:color w:val="000000"/>
        </w:rPr>
      </w:pPr>
      <w:r w:rsidRPr="00D9028B">
        <w:rPr>
          <w:rFonts w:cs="Arial"/>
          <w:color w:val="000000"/>
        </w:rPr>
        <w:t xml:space="preserve">Students should be supported until they have regained emotional equilibrium. </w:t>
      </w:r>
    </w:p>
    <w:p w14:paraId="2EADC7C1" w14:textId="77777777" w:rsidR="00E22911" w:rsidRDefault="00E22911" w:rsidP="00AA6AF4">
      <w:pPr>
        <w:rPr>
          <w:rFonts w:cs="Arial"/>
          <w:color w:val="000000"/>
        </w:rPr>
      </w:pPr>
    </w:p>
    <w:p w14:paraId="7D56907C" w14:textId="26A8A424" w:rsidR="00AA6AF4" w:rsidRPr="00D9028B" w:rsidRDefault="00AA6AF4" w:rsidP="00AA6AF4">
      <w:pPr>
        <w:rPr>
          <w:rFonts w:cs="Arial"/>
          <w:color w:val="000000"/>
        </w:rPr>
      </w:pPr>
      <w:r w:rsidRPr="00D9028B">
        <w:rPr>
          <w:rFonts w:cs="Arial"/>
          <w:color w:val="000000"/>
        </w:rPr>
        <w:t xml:space="preserve">Staff involved </w:t>
      </w:r>
      <w:r w:rsidRPr="00D9028B">
        <w:rPr>
          <w:rFonts w:cs="Arial"/>
          <w:color w:val="000000"/>
          <w:u w:val="single"/>
        </w:rPr>
        <w:t>may</w:t>
      </w:r>
      <w:r w:rsidRPr="00D9028B">
        <w:rPr>
          <w:rFonts w:cs="Arial"/>
          <w:color w:val="000000"/>
        </w:rPr>
        <w:t xml:space="preserve"> need time away from students to support their own emotional regulation. </w:t>
      </w:r>
    </w:p>
    <w:p w14:paraId="166004AE" w14:textId="77777777" w:rsidR="00E22911" w:rsidRDefault="00E22911" w:rsidP="00AA6AF4">
      <w:pPr>
        <w:rPr>
          <w:rFonts w:cs="Arial"/>
          <w:color w:val="000000"/>
        </w:rPr>
      </w:pPr>
    </w:p>
    <w:p w14:paraId="2B5CB393" w14:textId="77777777" w:rsidR="00E22911" w:rsidRDefault="00AA6AF4" w:rsidP="00AA6AF4">
      <w:pPr>
        <w:rPr>
          <w:rFonts w:cs="Arial"/>
          <w:color w:val="000000"/>
        </w:rPr>
      </w:pPr>
      <w:r w:rsidRPr="00D9028B">
        <w:rPr>
          <w:rFonts w:cs="Arial"/>
          <w:color w:val="000000"/>
        </w:rPr>
        <w:t xml:space="preserve">Staff work as a team to look out for each other at these times. </w:t>
      </w:r>
    </w:p>
    <w:p w14:paraId="2B3479EC" w14:textId="77777777" w:rsidR="00E22911" w:rsidRDefault="00E22911" w:rsidP="00AA6AF4">
      <w:pPr>
        <w:rPr>
          <w:rFonts w:cs="Arial"/>
          <w:color w:val="000000"/>
        </w:rPr>
      </w:pPr>
    </w:p>
    <w:p w14:paraId="6DD91F32" w14:textId="2141A122" w:rsidR="00AA6AF4" w:rsidRDefault="00AA6AF4" w:rsidP="00AA6AF4">
      <w:pPr>
        <w:rPr>
          <w:rFonts w:cs="Arial"/>
          <w:color w:val="000000"/>
        </w:rPr>
      </w:pPr>
      <w:r w:rsidRPr="00D9028B">
        <w:rPr>
          <w:rFonts w:cs="Arial"/>
          <w:color w:val="000000"/>
        </w:rPr>
        <w:t>Staff will also inform other teams in school if other support is needed (</w:t>
      </w:r>
      <w:proofErr w:type="spellStart"/>
      <w:r w:rsidRPr="00D9028B">
        <w:rPr>
          <w:rFonts w:cs="Arial"/>
          <w:color w:val="000000"/>
        </w:rPr>
        <w:t>eg</w:t>
      </w:r>
      <w:proofErr w:type="spellEnd"/>
      <w:r w:rsidRPr="00D9028B">
        <w:rPr>
          <w:rFonts w:cs="Arial"/>
          <w:color w:val="000000"/>
        </w:rPr>
        <w:t xml:space="preserve"> first aid, SLT)</w:t>
      </w:r>
      <w:r w:rsidR="00226417">
        <w:rPr>
          <w:rFonts w:cs="Arial"/>
          <w:color w:val="000000"/>
        </w:rPr>
        <w:t xml:space="preserve"> for themselves or students.</w:t>
      </w:r>
    </w:p>
    <w:p w14:paraId="4ED7E639" w14:textId="77777777" w:rsidR="00226417" w:rsidRDefault="00226417" w:rsidP="00AA6AF4">
      <w:pPr>
        <w:rPr>
          <w:rFonts w:cs="Arial"/>
          <w:color w:val="000000"/>
        </w:rPr>
      </w:pPr>
    </w:p>
    <w:p w14:paraId="54FA009D" w14:textId="77777777" w:rsidR="00226417" w:rsidRPr="00226417" w:rsidRDefault="00226417" w:rsidP="00226417">
      <w:pPr>
        <w:rPr>
          <w:rFonts w:cs="Arial"/>
          <w:color w:val="000000"/>
        </w:rPr>
      </w:pPr>
      <w:r w:rsidRPr="00226417">
        <w:rPr>
          <w:rFonts w:cs="Arial"/>
          <w:color w:val="000000"/>
        </w:rPr>
        <w:t>Staff involved will have access to a supportive debrief.</w:t>
      </w:r>
    </w:p>
    <w:p w14:paraId="08AB6D05" w14:textId="77777777" w:rsidR="00226417" w:rsidRPr="00D9028B" w:rsidRDefault="00226417" w:rsidP="00AA6AF4">
      <w:pPr>
        <w:rPr>
          <w:rFonts w:cs="Arial"/>
          <w:color w:val="000000"/>
        </w:rPr>
      </w:pPr>
    </w:p>
    <w:p w14:paraId="719ECED4" w14:textId="3D8EADBC" w:rsidR="007D775D" w:rsidRPr="00E22911" w:rsidRDefault="007D775D" w:rsidP="00586D76">
      <w:pPr>
        <w:rPr>
          <w:b/>
          <w:bCs/>
          <w:color w:val="0070C0"/>
        </w:rPr>
      </w:pPr>
      <w:r w:rsidRPr="00E22911">
        <w:rPr>
          <w:b/>
          <w:bCs/>
          <w:color w:val="0070C0"/>
        </w:rPr>
        <w:t>REPORTING BEHAVIOUR INCIDENTS</w:t>
      </w:r>
    </w:p>
    <w:p w14:paraId="148C92C0" w14:textId="77777777" w:rsidR="00E22911" w:rsidRDefault="00E22911" w:rsidP="007D775D">
      <w:pPr>
        <w:rPr>
          <w:rFonts w:cs="Arial"/>
        </w:rPr>
      </w:pPr>
    </w:p>
    <w:p w14:paraId="078B0904" w14:textId="17362DED" w:rsidR="00FB04BB" w:rsidRDefault="007D775D" w:rsidP="007D775D">
      <w:pPr>
        <w:rPr>
          <w:rFonts w:cs="Arial"/>
          <w:color w:val="000000"/>
        </w:rPr>
      </w:pPr>
      <w:r w:rsidRPr="00D9028B">
        <w:rPr>
          <w:rFonts w:cs="Arial"/>
        </w:rPr>
        <w:t>Behaviour incidents are reported through an online system ‘IRIS’</w:t>
      </w:r>
      <w:r w:rsidR="00FB04BB" w:rsidRPr="00D9028B">
        <w:rPr>
          <w:rFonts w:cs="Arial"/>
        </w:rPr>
        <w:t xml:space="preserve"> by a member of staff who was present during the incident</w:t>
      </w:r>
      <w:r w:rsidRPr="00D9028B">
        <w:rPr>
          <w:rFonts w:cs="Arial"/>
        </w:rPr>
        <w:t>.</w:t>
      </w:r>
      <w:r w:rsidR="00FB04BB" w:rsidRPr="00D9028B">
        <w:rPr>
          <w:rFonts w:cs="Arial"/>
        </w:rPr>
        <w:t xml:space="preserve"> </w:t>
      </w:r>
      <w:r w:rsidR="00FB04BB" w:rsidRPr="00D9028B">
        <w:rPr>
          <w:rFonts w:cs="Arial"/>
          <w:color w:val="000000"/>
        </w:rPr>
        <w:t xml:space="preserve">All staff have a </w:t>
      </w:r>
      <w:proofErr w:type="gramStart"/>
      <w:r w:rsidR="00FB04BB" w:rsidRPr="00D9028B">
        <w:rPr>
          <w:rFonts w:cs="Arial"/>
          <w:color w:val="000000"/>
        </w:rPr>
        <w:t>user name</w:t>
      </w:r>
      <w:proofErr w:type="gramEnd"/>
      <w:r w:rsidR="00FB04BB" w:rsidRPr="00D9028B">
        <w:rPr>
          <w:rFonts w:cs="Arial"/>
          <w:color w:val="000000"/>
        </w:rPr>
        <w:t xml:space="preserve"> and password for this. </w:t>
      </w:r>
    </w:p>
    <w:p w14:paraId="7995961E" w14:textId="77777777" w:rsidR="00E22911" w:rsidRPr="00D9028B" w:rsidRDefault="00E22911" w:rsidP="007D775D">
      <w:pPr>
        <w:rPr>
          <w:rFonts w:cs="Arial"/>
          <w:color w:val="000000"/>
        </w:rPr>
      </w:pPr>
    </w:p>
    <w:p w14:paraId="1C11A15A" w14:textId="77777777" w:rsidR="0042570E" w:rsidRDefault="0042570E" w:rsidP="0042570E">
      <w:pPr>
        <w:rPr>
          <w:rFonts w:cs="Arial"/>
          <w:color w:val="000000"/>
        </w:rPr>
      </w:pPr>
      <w:r w:rsidRPr="0042570E">
        <w:rPr>
          <w:rFonts w:cs="Arial"/>
          <w:color w:val="000000"/>
        </w:rPr>
        <w:t>Following any significant restrictive intervention, staff must record:</w:t>
      </w:r>
    </w:p>
    <w:p w14:paraId="04143721" w14:textId="77777777" w:rsidR="0042570E" w:rsidRPr="0042570E" w:rsidRDefault="0042570E" w:rsidP="0042570E">
      <w:pPr>
        <w:rPr>
          <w:rFonts w:cs="Arial"/>
          <w:color w:val="000000"/>
        </w:rPr>
      </w:pPr>
    </w:p>
    <w:p w14:paraId="6B67B676" w14:textId="77777777" w:rsidR="0042570E" w:rsidRPr="0042570E" w:rsidRDefault="0042570E" w:rsidP="00D35AF2">
      <w:pPr>
        <w:numPr>
          <w:ilvl w:val="0"/>
          <w:numId w:val="47"/>
        </w:numPr>
        <w:spacing w:before="120" w:after="120"/>
        <w:ind w:left="714" w:hanging="357"/>
        <w:rPr>
          <w:rFonts w:cs="Arial"/>
          <w:color w:val="000000"/>
        </w:rPr>
      </w:pPr>
      <w:r w:rsidRPr="0042570E">
        <w:rPr>
          <w:rFonts w:cs="Arial"/>
          <w:color w:val="000000"/>
        </w:rPr>
        <w:t>Antecedents and triggers</w:t>
      </w:r>
    </w:p>
    <w:p w14:paraId="04CFB2A0" w14:textId="77777777" w:rsidR="0042570E" w:rsidRPr="0042570E" w:rsidRDefault="0042570E" w:rsidP="00D35AF2">
      <w:pPr>
        <w:numPr>
          <w:ilvl w:val="0"/>
          <w:numId w:val="47"/>
        </w:numPr>
        <w:spacing w:before="120" w:after="120"/>
        <w:ind w:left="714" w:hanging="357"/>
        <w:rPr>
          <w:rFonts w:cs="Arial"/>
          <w:color w:val="000000"/>
        </w:rPr>
      </w:pPr>
      <w:r w:rsidRPr="0042570E">
        <w:rPr>
          <w:rFonts w:cs="Arial"/>
          <w:color w:val="000000"/>
        </w:rPr>
        <w:t>De-escalation strategies attempted</w:t>
      </w:r>
    </w:p>
    <w:p w14:paraId="2F044B04" w14:textId="77777777" w:rsidR="0042570E" w:rsidRPr="0042570E" w:rsidRDefault="0042570E" w:rsidP="00D35AF2">
      <w:pPr>
        <w:numPr>
          <w:ilvl w:val="0"/>
          <w:numId w:val="47"/>
        </w:numPr>
        <w:spacing w:before="120" w:after="120"/>
        <w:ind w:left="714" w:hanging="357"/>
        <w:rPr>
          <w:rFonts w:cs="Arial"/>
          <w:color w:val="000000"/>
        </w:rPr>
      </w:pPr>
      <w:r w:rsidRPr="0042570E">
        <w:rPr>
          <w:rFonts w:cs="Arial"/>
          <w:color w:val="000000"/>
        </w:rPr>
        <w:t>The reason intervention became necessary</w:t>
      </w:r>
    </w:p>
    <w:p w14:paraId="52BE9658" w14:textId="77777777" w:rsidR="0042570E" w:rsidRPr="0042570E" w:rsidRDefault="0042570E" w:rsidP="00D35AF2">
      <w:pPr>
        <w:numPr>
          <w:ilvl w:val="0"/>
          <w:numId w:val="47"/>
        </w:numPr>
        <w:spacing w:before="120" w:after="120"/>
        <w:ind w:left="714" w:hanging="357"/>
        <w:rPr>
          <w:rFonts w:cs="Arial"/>
          <w:color w:val="000000"/>
        </w:rPr>
      </w:pPr>
      <w:r w:rsidRPr="0042570E">
        <w:rPr>
          <w:rFonts w:cs="Arial"/>
          <w:color w:val="000000"/>
        </w:rPr>
        <w:t>Type of intervention used</w:t>
      </w:r>
    </w:p>
    <w:p w14:paraId="749A8927" w14:textId="77777777" w:rsidR="0042570E" w:rsidRPr="0042570E" w:rsidRDefault="0042570E" w:rsidP="00D35AF2">
      <w:pPr>
        <w:numPr>
          <w:ilvl w:val="0"/>
          <w:numId w:val="47"/>
        </w:numPr>
        <w:spacing w:before="120" w:after="120"/>
        <w:ind w:left="714" w:hanging="357"/>
        <w:rPr>
          <w:rFonts w:cs="Arial"/>
          <w:color w:val="000000"/>
        </w:rPr>
      </w:pPr>
      <w:r w:rsidRPr="0042570E">
        <w:rPr>
          <w:rFonts w:cs="Arial"/>
          <w:color w:val="000000"/>
        </w:rPr>
        <w:t>Duration</w:t>
      </w:r>
    </w:p>
    <w:p w14:paraId="678C9F8B" w14:textId="77777777" w:rsidR="0042570E" w:rsidRPr="0042570E" w:rsidRDefault="0042570E" w:rsidP="00D35AF2">
      <w:pPr>
        <w:numPr>
          <w:ilvl w:val="0"/>
          <w:numId w:val="47"/>
        </w:numPr>
        <w:spacing w:before="120" w:after="120"/>
        <w:ind w:left="714" w:hanging="357"/>
        <w:rPr>
          <w:rFonts w:cs="Arial"/>
          <w:color w:val="000000"/>
        </w:rPr>
      </w:pPr>
      <w:r w:rsidRPr="0042570E">
        <w:rPr>
          <w:rFonts w:cs="Arial"/>
          <w:color w:val="000000"/>
        </w:rPr>
        <w:t>Staff involved</w:t>
      </w:r>
    </w:p>
    <w:p w14:paraId="18D17370" w14:textId="77777777" w:rsidR="0042570E" w:rsidRPr="0042570E" w:rsidRDefault="0042570E" w:rsidP="00D35AF2">
      <w:pPr>
        <w:numPr>
          <w:ilvl w:val="0"/>
          <w:numId w:val="47"/>
        </w:numPr>
        <w:spacing w:before="120" w:after="120"/>
        <w:ind w:left="714" w:hanging="357"/>
        <w:rPr>
          <w:rFonts w:cs="Arial"/>
          <w:color w:val="000000"/>
        </w:rPr>
      </w:pPr>
      <w:r w:rsidRPr="0042570E">
        <w:rPr>
          <w:rFonts w:cs="Arial"/>
          <w:color w:val="000000"/>
        </w:rPr>
        <w:t>Pupil response</w:t>
      </w:r>
    </w:p>
    <w:p w14:paraId="36463E4B" w14:textId="77777777" w:rsidR="0042570E" w:rsidRPr="0042570E" w:rsidRDefault="0042570E" w:rsidP="00D35AF2">
      <w:pPr>
        <w:numPr>
          <w:ilvl w:val="0"/>
          <w:numId w:val="47"/>
        </w:numPr>
        <w:spacing w:before="120" w:after="120"/>
        <w:ind w:left="714" w:hanging="357"/>
        <w:rPr>
          <w:rFonts w:cs="Arial"/>
          <w:color w:val="000000"/>
        </w:rPr>
      </w:pPr>
      <w:r w:rsidRPr="0042570E">
        <w:rPr>
          <w:rFonts w:cs="Arial"/>
          <w:color w:val="000000"/>
        </w:rPr>
        <w:t>Any injury or welfare concern</w:t>
      </w:r>
    </w:p>
    <w:p w14:paraId="66EDF806" w14:textId="6A51AAEE" w:rsidR="0042570E" w:rsidRPr="0042570E" w:rsidRDefault="0042570E" w:rsidP="00D35AF2">
      <w:pPr>
        <w:numPr>
          <w:ilvl w:val="0"/>
          <w:numId w:val="47"/>
        </w:numPr>
        <w:spacing w:before="120" w:after="120"/>
        <w:ind w:left="714" w:hanging="357"/>
        <w:rPr>
          <w:rFonts w:cs="Arial"/>
          <w:color w:val="000000"/>
        </w:rPr>
      </w:pPr>
      <w:r w:rsidRPr="0042570E">
        <w:rPr>
          <w:rFonts w:cs="Arial"/>
          <w:color w:val="000000"/>
        </w:rPr>
        <w:t>Post-incident support offered</w:t>
      </w:r>
    </w:p>
    <w:p w14:paraId="410A67F5" w14:textId="0CDDD0FB" w:rsidR="0042570E" w:rsidRDefault="0042570E" w:rsidP="00D35AF2">
      <w:pPr>
        <w:numPr>
          <w:ilvl w:val="0"/>
          <w:numId w:val="47"/>
        </w:numPr>
        <w:spacing w:before="120" w:after="120"/>
        <w:ind w:left="714" w:hanging="357"/>
        <w:rPr>
          <w:rFonts w:cs="Arial"/>
          <w:color w:val="000000"/>
        </w:rPr>
      </w:pPr>
      <w:r w:rsidRPr="0042570E">
        <w:rPr>
          <w:rFonts w:cs="Arial"/>
          <w:color w:val="000000"/>
        </w:rPr>
        <w:t>Learning identified</w:t>
      </w:r>
    </w:p>
    <w:p w14:paraId="3B25CB22" w14:textId="77777777" w:rsidR="0042570E" w:rsidRDefault="0042570E" w:rsidP="007D775D">
      <w:pPr>
        <w:rPr>
          <w:rFonts w:cs="Arial"/>
          <w:color w:val="000000"/>
        </w:rPr>
      </w:pPr>
    </w:p>
    <w:p w14:paraId="4782B18E" w14:textId="76FBF653" w:rsidR="00FF265D" w:rsidRDefault="00FB04BB" w:rsidP="007D775D">
      <w:pPr>
        <w:rPr>
          <w:rFonts w:cs="Arial"/>
          <w:color w:val="000000"/>
        </w:rPr>
      </w:pPr>
      <w:r w:rsidRPr="00D9028B">
        <w:rPr>
          <w:rFonts w:cs="Arial"/>
          <w:color w:val="000000"/>
        </w:rPr>
        <w:t>These reports should</w:t>
      </w:r>
      <w:r w:rsidR="00FF265D">
        <w:rPr>
          <w:rFonts w:cs="Arial"/>
          <w:color w:val="000000"/>
        </w:rPr>
        <w:t>:</w:t>
      </w:r>
    </w:p>
    <w:p w14:paraId="13173E71" w14:textId="67A2561B" w:rsidR="00756651" w:rsidRDefault="00582842" w:rsidP="00D35AF2">
      <w:pPr>
        <w:numPr>
          <w:ilvl w:val="0"/>
          <w:numId w:val="46"/>
        </w:numPr>
        <w:spacing w:before="120" w:after="120"/>
        <w:ind w:left="714" w:hanging="357"/>
        <w:rPr>
          <w:rFonts w:cs="Arial"/>
          <w:color w:val="000000"/>
        </w:rPr>
      </w:pPr>
      <w:r>
        <w:rPr>
          <w:rFonts w:cs="Arial"/>
          <w:color w:val="000000"/>
        </w:rPr>
        <w:t>B</w:t>
      </w:r>
      <w:r w:rsidR="00FB04BB" w:rsidRPr="00D9028B">
        <w:rPr>
          <w:rFonts w:cs="Arial"/>
          <w:color w:val="000000"/>
        </w:rPr>
        <w:t xml:space="preserve">e </w:t>
      </w:r>
      <w:r w:rsidR="006F3C53">
        <w:rPr>
          <w:rFonts w:cs="Arial"/>
          <w:color w:val="000000"/>
        </w:rPr>
        <w:t xml:space="preserve">an </w:t>
      </w:r>
      <w:r w:rsidR="00FB04BB" w:rsidRPr="00D9028B">
        <w:rPr>
          <w:rFonts w:cs="Arial"/>
          <w:color w:val="000000"/>
        </w:rPr>
        <w:t>accurate, brief</w:t>
      </w:r>
      <w:r w:rsidR="001F4CBA" w:rsidRPr="00D9028B">
        <w:rPr>
          <w:rFonts w:cs="Arial"/>
          <w:color w:val="000000"/>
        </w:rPr>
        <w:t xml:space="preserve">, </w:t>
      </w:r>
      <w:r w:rsidR="00FB04BB" w:rsidRPr="00D9028B">
        <w:rPr>
          <w:rFonts w:cs="Arial"/>
          <w:color w:val="000000"/>
        </w:rPr>
        <w:t>factual</w:t>
      </w:r>
      <w:r w:rsidR="006F3C53">
        <w:rPr>
          <w:rFonts w:cs="Arial"/>
          <w:color w:val="000000"/>
        </w:rPr>
        <w:t xml:space="preserve"> description of the </w:t>
      </w:r>
      <w:r w:rsidR="00756651">
        <w:rPr>
          <w:rFonts w:cs="Arial"/>
          <w:color w:val="000000"/>
        </w:rPr>
        <w:t>incident</w:t>
      </w:r>
    </w:p>
    <w:p w14:paraId="205FD8CE" w14:textId="590E715D" w:rsidR="00FF265D" w:rsidRDefault="00582842" w:rsidP="00D35AF2">
      <w:pPr>
        <w:numPr>
          <w:ilvl w:val="0"/>
          <w:numId w:val="46"/>
        </w:numPr>
        <w:spacing w:before="120" w:after="120"/>
        <w:ind w:left="714" w:hanging="357"/>
        <w:rPr>
          <w:rFonts w:cs="Arial"/>
          <w:color w:val="000000"/>
        </w:rPr>
      </w:pPr>
      <w:r>
        <w:rPr>
          <w:rFonts w:cs="Arial"/>
          <w:color w:val="000000"/>
        </w:rPr>
        <w:t>I</w:t>
      </w:r>
      <w:r w:rsidR="00756651">
        <w:rPr>
          <w:rFonts w:cs="Arial"/>
          <w:color w:val="000000"/>
        </w:rPr>
        <w:t>nclude student and staff behaviour and responses</w:t>
      </w:r>
    </w:p>
    <w:p w14:paraId="6106D3E8" w14:textId="780425DF" w:rsidR="00FF265D" w:rsidRDefault="00582842" w:rsidP="00D35AF2">
      <w:pPr>
        <w:numPr>
          <w:ilvl w:val="0"/>
          <w:numId w:val="46"/>
        </w:numPr>
        <w:spacing w:before="120" w:after="120"/>
        <w:ind w:left="714" w:hanging="357"/>
        <w:rPr>
          <w:rFonts w:cs="Arial"/>
          <w:color w:val="000000"/>
        </w:rPr>
      </w:pPr>
      <w:r>
        <w:rPr>
          <w:rFonts w:cs="Arial"/>
          <w:color w:val="000000"/>
        </w:rPr>
        <w:t>Be c</w:t>
      </w:r>
      <w:r w:rsidR="001F4CBA" w:rsidRPr="00D9028B">
        <w:rPr>
          <w:rFonts w:cs="Arial"/>
          <w:color w:val="000000"/>
        </w:rPr>
        <w:t>ompleted within 24 hours</w:t>
      </w:r>
      <w:r w:rsidR="00EA3A7C" w:rsidRPr="00D9028B">
        <w:rPr>
          <w:rFonts w:cs="Arial"/>
          <w:color w:val="000000"/>
        </w:rPr>
        <w:t>, wherever reasonable and practicable</w:t>
      </w:r>
    </w:p>
    <w:p w14:paraId="595FA13A" w14:textId="41833D0A" w:rsidR="00E22911" w:rsidRDefault="00582842" w:rsidP="00D35AF2">
      <w:pPr>
        <w:numPr>
          <w:ilvl w:val="0"/>
          <w:numId w:val="46"/>
        </w:numPr>
        <w:spacing w:before="120" w:after="120"/>
        <w:ind w:left="714" w:hanging="357"/>
        <w:rPr>
          <w:rFonts w:cs="Arial"/>
          <w:color w:val="000000"/>
        </w:rPr>
      </w:pPr>
      <w:r>
        <w:rPr>
          <w:rFonts w:cs="Arial"/>
          <w:color w:val="000000"/>
        </w:rPr>
        <w:t>N</w:t>
      </w:r>
      <w:r w:rsidR="006F3C53">
        <w:rPr>
          <w:rFonts w:cs="Arial"/>
          <w:color w:val="000000"/>
        </w:rPr>
        <w:t>ot include opinion</w:t>
      </w:r>
      <w:r w:rsidR="00FB04BB" w:rsidRPr="00D9028B">
        <w:rPr>
          <w:rFonts w:cs="Arial"/>
          <w:color w:val="000000"/>
        </w:rPr>
        <w:t xml:space="preserve"> </w:t>
      </w:r>
    </w:p>
    <w:p w14:paraId="099F4540" w14:textId="77777777" w:rsidR="00E22911" w:rsidRDefault="00E22911" w:rsidP="007D775D">
      <w:pPr>
        <w:rPr>
          <w:rFonts w:cs="Arial"/>
          <w:color w:val="000000"/>
        </w:rPr>
      </w:pPr>
    </w:p>
    <w:p w14:paraId="33720E3C" w14:textId="44B9091C" w:rsidR="00FB04BB" w:rsidRDefault="00FB04BB" w:rsidP="007D775D">
      <w:pPr>
        <w:rPr>
          <w:rFonts w:cs="Arial"/>
          <w:color w:val="000000"/>
        </w:rPr>
      </w:pPr>
      <w:r w:rsidRPr="00D9028B">
        <w:rPr>
          <w:rFonts w:cs="Arial"/>
          <w:color w:val="000000"/>
        </w:rPr>
        <w:t>Any</w:t>
      </w:r>
      <w:r>
        <w:rPr>
          <w:rFonts w:cs="Arial"/>
          <w:color w:val="000000"/>
        </w:rPr>
        <w:t xml:space="preserve"> staff requiring support to complete an IRIS form, should ask the Behaviour Team.</w:t>
      </w:r>
    </w:p>
    <w:p w14:paraId="61C86E65" w14:textId="77777777" w:rsidR="00E22911" w:rsidRDefault="00E22911" w:rsidP="007D775D">
      <w:pPr>
        <w:rPr>
          <w:rFonts w:cs="Arial"/>
          <w:color w:val="000000"/>
        </w:rPr>
      </w:pPr>
    </w:p>
    <w:p w14:paraId="2FDDB075" w14:textId="3A6B4B74" w:rsidR="00FB04BB" w:rsidRDefault="00FB04BB" w:rsidP="007D775D">
      <w:pPr>
        <w:rPr>
          <w:rFonts w:cs="Arial"/>
          <w:color w:val="000000"/>
        </w:rPr>
      </w:pPr>
      <w:r>
        <w:rPr>
          <w:rFonts w:cs="Arial"/>
          <w:color w:val="000000"/>
        </w:rPr>
        <w:t xml:space="preserve">IRIS reports are </w:t>
      </w:r>
      <w:r w:rsidRPr="00EC508F">
        <w:rPr>
          <w:rFonts w:cs="Arial"/>
          <w:color w:val="000000"/>
        </w:rPr>
        <w:t xml:space="preserve">also used </w:t>
      </w:r>
      <w:r w:rsidR="00AA6AF4">
        <w:rPr>
          <w:rFonts w:cs="Arial"/>
          <w:color w:val="000000"/>
        </w:rPr>
        <w:t>to record</w:t>
      </w:r>
      <w:r w:rsidRPr="00EC508F">
        <w:rPr>
          <w:rFonts w:cs="Arial"/>
          <w:color w:val="000000"/>
        </w:rPr>
        <w:t xml:space="preserve"> any accidents or injuries to staff or students</w:t>
      </w:r>
      <w:r w:rsidR="00E22911">
        <w:rPr>
          <w:rFonts w:cs="Arial"/>
          <w:color w:val="000000"/>
        </w:rPr>
        <w:t xml:space="preserve"> which have occurred during a behaviour incident</w:t>
      </w:r>
      <w:r w:rsidR="00CD76DC">
        <w:rPr>
          <w:rFonts w:cs="Arial"/>
          <w:color w:val="000000"/>
        </w:rPr>
        <w:t>.</w:t>
      </w:r>
    </w:p>
    <w:p w14:paraId="7A05D271" w14:textId="77777777" w:rsidR="00CD76DC" w:rsidRDefault="00CD76DC" w:rsidP="007D775D">
      <w:pPr>
        <w:rPr>
          <w:rFonts w:cs="Arial"/>
          <w:color w:val="000000"/>
        </w:rPr>
      </w:pPr>
    </w:p>
    <w:p w14:paraId="50C6FF3F" w14:textId="1B65EA64" w:rsidR="007D775D" w:rsidRDefault="00FB04BB" w:rsidP="007D775D">
      <w:pPr>
        <w:rPr>
          <w:rFonts w:cs="Arial"/>
        </w:rPr>
      </w:pPr>
      <w:r>
        <w:rPr>
          <w:rFonts w:cs="Arial"/>
        </w:rPr>
        <w:t>If staff are in doubt about whether an incident needs recording, they should ask the Behaviour Team.</w:t>
      </w:r>
    </w:p>
    <w:p w14:paraId="2CBC1F01" w14:textId="77777777" w:rsidR="00CD76DC" w:rsidRDefault="00CD76DC" w:rsidP="00586D76">
      <w:pPr>
        <w:rPr>
          <w:rFonts w:cs="Arial"/>
          <w:color w:val="000000"/>
        </w:rPr>
      </w:pPr>
    </w:p>
    <w:p w14:paraId="4F00296E" w14:textId="4C6729D1" w:rsidR="00586D76" w:rsidRPr="00EC508F" w:rsidRDefault="00586D76" w:rsidP="00586D76">
      <w:pPr>
        <w:rPr>
          <w:rFonts w:cs="Arial"/>
          <w:color w:val="000000"/>
        </w:rPr>
      </w:pPr>
      <w:r w:rsidRPr="00EC508F">
        <w:rPr>
          <w:rFonts w:cs="Arial"/>
          <w:color w:val="000000"/>
        </w:rPr>
        <w:t>In all instances when RPI is used an online IRIS form will be completed</w:t>
      </w:r>
      <w:r w:rsidR="00FB04BB">
        <w:rPr>
          <w:rFonts w:cs="Arial"/>
          <w:color w:val="000000"/>
        </w:rPr>
        <w:t>.</w:t>
      </w:r>
      <w:r w:rsidRPr="00EC508F">
        <w:rPr>
          <w:rFonts w:cs="Arial"/>
          <w:color w:val="000000"/>
        </w:rPr>
        <w:t xml:space="preserve"> </w:t>
      </w:r>
    </w:p>
    <w:p w14:paraId="7C5D01FD" w14:textId="77777777" w:rsidR="00CD76DC" w:rsidRDefault="00CD76DC" w:rsidP="00FB04BB">
      <w:pPr>
        <w:rPr>
          <w:rFonts w:cs="Arial"/>
          <w:color w:val="000000"/>
        </w:rPr>
      </w:pPr>
    </w:p>
    <w:p w14:paraId="5855C6DA" w14:textId="77777777" w:rsidR="00CD76DC" w:rsidRDefault="00586D76" w:rsidP="00FB04BB">
      <w:pPr>
        <w:rPr>
          <w:rFonts w:cs="Arial"/>
          <w:color w:val="000000"/>
        </w:rPr>
      </w:pPr>
      <w:r w:rsidRPr="00EC508F">
        <w:rPr>
          <w:rFonts w:cs="Arial"/>
          <w:color w:val="000000"/>
        </w:rPr>
        <w:t>The IRIS system also provides opportunity for SLT</w:t>
      </w:r>
      <w:r w:rsidR="00CD76DC">
        <w:rPr>
          <w:rFonts w:cs="Arial"/>
          <w:color w:val="000000"/>
        </w:rPr>
        <w:t xml:space="preserve"> </w:t>
      </w:r>
      <w:r w:rsidRPr="00EC508F">
        <w:rPr>
          <w:rFonts w:cs="Arial"/>
          <w:color w:val="000000"/>
        </w:rPr>
        <w:t xml:space="preserve">/ Behaviour </w:t>
      </w:r>
      <w:r w:rsidR="00CD76DC">
        <w:rPr>
          <w:rFonts w:cs="Arial"/>
          <w:color w:val="000000"/>
        </w:rPr>
        <w:t>Team</w:t>
      </w:r>
      <w:r w:rsidRPr="00EC508F">
        <w:rPr>
          <w:rFonts w:cs="Arial"/>
          <w:color w:val="000000"/>
        </w:rPr>
        <w:t xml:space="preserve"> to complete detailed analysis across the school. </w:t>
      </w:r>
    </w:p>
    <w:p w14:paraId="26BBFC59" w14:textId="77777777" w:rsidR="00CD76DC" w:rsidRDefault="00CD76DC" w:rsidP="00FB04BB">
      <w:pPr>
        <w:rPr>
          <w:rFonts w:cs="Arial"/>
          <w:color w:val="000000"/>
        </w:rPr>
      </w:pPr>
    </w:p>
    <w:p w14:paraId="4CCFD702" w14:textId="6DBA7F8B" w:rsidR="00FB04BB" w:rsidRDefault="00586D76" w:rsidP="00FB04BB">
      <w:pPr>
        <w:rPr>
          <w:rFonts w:cs="Arial"/>
          <w:color w:val="000000"/>
        </w:rPr>
      </w:pPr>
      <w:r w:rsidRPr="00EC508F">
        <w:rPr>
          <w:rFonts w:cs="Arial"/>
          <w:color w:val="000000"/>
        </w:rPr>
        <w:t>This is completed to ensure the plans in place are effective in reducing the frequency, severity and duration of observed behaviours that may be impacting on accessing the learning opportunities on offer.</w:t>
      </w:r>
    </w:p>
    <w:p w14:paraId="1322E860" w14:textId="77777777" w:rsidR="00CD43F0" w:rsidRDefault="00CD43F0" w:rsidP="00FB04BB">
      <w:pPr>
        <w:rPr>
          <w:rFonts w:cs="Arial"/>
          <w:color w:val="000000"/>
        </w:rPr>
      </w:pPr>
    </w:p>
    <w:p w14:paraId="2B3D68CA" w14:textId="316D4734" w:rsidR="00AA6AF4" w:rsidRPr="00AA6AF4" w:rsidRDefault="00CD43F0" w:rsidP="00FB04BB">
      <w:pPr>
        <w:rPr>
          <w:rFonts w:cs="Arial"/>
          <w:color w:val="000000"/>
        </w:rPr>
      </w:pPr>
      <w:r w:rsidRPr="0042570E">
        <w:rPr>
          <w:rFonts w:cs="Arial"/>
          <w:color w:val="000000"/>
        </w:rPr>
        <w:t>Parents will be informed as soon as reasonably practicable following any significant incident involving restraint, reasonable force or seclusion.</w:t>
      </w:r>
      <w:r w:rsidR="003E3C59">
        <w:rPr>
          <w:rFonts w:cs="Arial"/>
          <w:color w:val="000000"/>
        </w:rPr>
        <w:t xml:space="preserve"> We will follow parents preferred way of communicating.</w:t>
      </w:r>
    </w:p>
    <w:p w14:paraId="0F2FCA0E" w14:textId="0E1AD78D" w:rsidR="00FB04BB" w:rsidRDefault="00FB04BB" w:rsidP="00FB04BB">
      <w:pPr>
        <w:rPr>
          <w:rFonts w:cs="Arial"/>
          <w:b/>
          <w:bCs/>
          <w:color w:val="0070C0"/>
        </w:rPr>
      </w:pPr>
      <w:r w:rsidRPr="00756651">
        <w:rPr>
          <w:rFonts w:cs="Arial"/>
          <w:b/>
          <w:bCs/>
          <w:color w:val="0070C0"/>
        </w:rPr>
        <w:lastRenderedPageBreak/>
        <w:t>REPAIR AND REFLECTION</w:t>
      </w:r>
    </w:p>
    <w:p w14:paraId="792D82A8" w14:textId="77777777" w:rsidR="00756651" w:rsidRPr="00756651" w:rsidRDefault="00756651" w:rsidP="00FB04BB">
      <w:pPr>
        <w:rPr>
          <w:rFonts w:cs="Arial"/>
          <w:b/>
          <w:bCs/>
          <w:color w:val="0070C0"/>
        </w:rPr>
      </w:pPr>
    </w:p>
    <w:p w14:paraId="5F3A5066" w14:textId="77777777" w:rsidR="00756651" w:rsidRDefault="00FB04BB" w:rsidP="00FB04BB">
      <w:pPr>
        <w:rPr>
          <w:rFonts w:cs="Arial"/>
          <w:color w:val="000000"/>
        </w:rPr>
      </w:pPr>
      <w:r w:rsidRPr="00EC508F">
        <w:rPr>
          <w:rFonts w:cs="Arial"/>
          <w:color w:val="000000"/>
        </w:rPr>
        <w:t xml:space="preserve">Students will be offered a repair and reflection process by a member of the staff team. </w:t>
      </w:r>
    </w:p>
    <w:p w14:paraId="2845B393" w14:textId="77777777" w:rsidR="00756651" w:rsidRDefault="00756651" w:rsidP="00FB04BB">
      <w:pPr>
        <w:rPr>
          <w:rFonts w:cs="Arial"/>
          <w:color w:val="000000"/>
        </w:rPr>
      </w:pPr>
    </w:p>
    <w:p w14:paraId="4195EBE6" w14:textId="77777777" w:rsidR="00756651" w:rsidRDefault="00FB04BB" w:rsidP="00FB04BB">
      <w:pPr>
        <w:rPr>
          <w:rFonts w:cs="Arial"/>
          <w:color w:val="000000"/>
        </w:rPr>
      </w:pPr>
      <w:r>
        <w:rPr>
          <w:rFonts w:cs="Arial"/>
          <w:color w:val="000000"/>
        </w:rPr>
        <w:t>There are individualised symbols and resources to assist with this process.</w:t>
      </w:r>
      <w:r w:rsidR="002433C9">
        <w:rPr>
          <w:rFonts w:cs="Arial"/>
          <w:color w:val="000000"/>
        </w:rPr>
        <w:t xml:space="preserve"> </w:t>
      </w:r>
    </w:p>
    <w:p w14:paraId="03560691" w14:textId="77777777" w:rsidR="00756651" w:rsidRDefault="00756651" w:rsidP="00FB04BB">
      <w:pPr>
        <w:rPr>
          <w:rFonts w:cs="Arial"/>
          <w:color w:val="000000"/>
        </w:rPr>
      </w:pPr>
    </w:p>
    <w:p w14:paraId="0110A94E" w14:textId="2F87AF1F" w:rsidR="00FB04BB" w:rsidRDefault="002433C9" w:rsidP="00FB04BB">
      <w:pPr>
        <w:rPr>
          <w:rFonts w:cs="Arial"/>
          <w:color w:val="000000"/>
        </w:rPr>
      </w:pPr>
      <w:r>
        <w:rPr>
          <w:rFonts w:cs="Arial"/>
          <w:color w:val="000000"/>
        </w:rPr>
        <w:t>Students should always be given the opportunity to ‘repair’ including repairing relationships.</w:t>
      </w:r>
    </w:p>
    <w:p w14:paraId="50184F9C" w14:textId="77777777" w:rsidR="00FB04BB" w:rsidRDefault="00FB04BB" w:rsidP="00FB04BB">
      <w:pPr>
        <w:rPr>
          <w:rFonts w:cs="Arial"/>
          <w:color w:val="000000"/>
        </w:rPr>
      </w:pPr>
    </w:p>
    <w:p w14:paraId="1FBE7BB6" w14:textId="2864AD3F" w:rsidR="00FB04BB" w:rsidRPr="00756651" w:rsidRDefault="001F4CBA" w:rsidP="00FB04BB">
      <w:pPr>
        <w:rPr>
          <w:rFonts w:cs="Arial"/>
          <w:b/>
          <w:bCs/>
          <w:color w:val="0070C0"/>
        </w:rPr>
      </w:pPr>
      <w:r w:rsidRPr="00756651">
        <w:rPr>
          <w:rFonts w:cs="Arial"/>
          <w:b/>
          <w:bCs/>
          <w:color w:val="0070C0"/>
        </w:rPr>
        <w:t>DEBRIEF</w:t>
      </w:r>
    </w:p>
    <w:p w14:paraId="2CD04221" w14:textId="77777777" w:rsidR="00756651" w:rsidRDefault="00756651" w:rsidP="001F4CBA">
      <w:pPr>
        <w:rPr>
          <w:rFonts w:eastAsia="Arial" w:cs="Arial"/>
          <w:color w:val="000000"/>
        </w:rPr>
      </w:pPr>
    </w:p>
    <w:p w14:paraId="2175EE40" w14:textId="16469509" w:rsidR="001F4CBA" w:rsidRDefault="001F4CBA" w:rsidP="001F4CBA">
      <w:pPr>
        <w:rPr>
          <w:rFonts w:eastAsia="Arial" w:cs="Arial"/>
          <w:color w:val="000000"/>
        </w:rPr>
      </w:pPr>
      <w:r w:rsidRPr="00D9028B">
        <w:rPr>
          <w:rFonts w:eastAsia="Arial" w:cs="Arial"/>
          <w:color w:val="000000"/>
        </w:rPr>
        <w:t>Behaviour Team and / or SLT, review all incident reports and will communicate with staff teams / staff involved.</w:t>
      </w:r>
    </w:p>
    <w:p w14:paraId="3E5FFD19" w14:textId="77777777" w:rsidR="00756651" w:rsidRPr="002433C9" w:rsidRDefault="00756651" w:rsidP="001F4CBA">
      <w:pPr>
        <w:rPr>
          <w:rFonts w:eastAsia="Arial" w:cs="Arial"/>
          <w:color w:val="000000"/>
        </w:rPr>
      </w:pPr>
    </w:p>
    <w:p w14:paraId="02F65501" w14:textId="332E2850" w:rsidR="00756651" w:rsidRDefault="00FB04BB" w:rsidP="00FB04BB">
      <w:pPr>
        <w:rPr>
          <w:rFonts w:cs="Arial"/>
          <w:color w:val="000000"/>
        </w:rPr>
      </w:pPr>
      <w:r>
        <w:rPr>
          <w:rFonts w:cs="Arial"/>
          <w:color w:val="000000"/>
        </w:rPr>
        <w:t xml:space="preserve">It is vital that class teams </w:t>
      </w:r>
      <w:r w:rsidR="001F4CBA">
        <w:rPr>
          <w:rFonts w:cs="Arial"/>
          <w:color w:val="000000"/>
        </w:rPr>
        <w:t xml:space="preserve">also </w:t>
      </w:r>
      <w:r>
        <w:rPr>
          <w:rFonts w:cs="Arial"/>
          <w:color w:val="000000"/>
        </w:rPr>
        <w:t xml:space="preserve">reflect together after an incident. </w:t>
      </w:r>
      <w:r w:rsidR="004A62B2">
        <w:rPr>
          <w:rFonts w:cs="Arial"/>
          <w:color w:val="000000"/>
        </w:rPr>
        <w:t>This is not about blame. It is about learning, together.</w:t>
      </w:r>
    </w:p>
    <w:p w14:paraId="6F99D9E9" w14:textId="77777777" w:rsidR="00756651" w:rsidRDefault="00756651" w:rsidP="00FB04BB">
      <w:pPr>
        <w:rPr>
          <w:rFonts w:cs="Arial"/>
          <w:color w:val="000000"/>
        </w:rPr>
      </w:pPr>
    </w:p>
    <w:p w14:paraId="1F688733" w14:textId="3F27A962" w:rsidR="00FB04BB" w:rsidRDefault="00FB04BB" w:rsidP="00FB04BB">
      <w:pPr>
        <w:rPr>
          <w:rFonts w:cs="Arial"/>
          <w:color w:val="000000"/>
        </w:rPr>
      </w:pPr>
      <w:r>
        <w:rPr>
          <w:rFonts w:cs="Arial"/>
          <w:color w:val="000000"/>
        </w:rPr>
        <w:t>This</w:t>
      </w:r>
      <w:r w:rsidR="00F549D5">
        <w:rPr>
          <w:rFonts w:cs="Arial"/>
          <w:color w:val="000000"/>
        </w:rPr>
        <w:t xml:space="preserve"> needs to be an honest</w:t>
      </w:r>
      <w:r>
        <w:rPr>
          <w:rFonts w:cs="Arial"/>
          <w:color w:val="000000"/>
        </w:rPr>
        <w:t xml:space="preserve"> reflection</w:t>
      </w:r>
      <w:r w:rsidR="00F549D5">
        <w:rPr>
          <w:rFonts w:cs="Arial"/>
          <w:color w:val="000000"/>
        </w:rPr>
        <w:t xml:space="preserve"> and staff should think about:</w:t>
      </w:r>
    </w:p>
    <w:p w14:paraId="321E52EE" w14:textId="77777777" w:rsidR="00756651" w:rsidRDefault="00756651" w:rsidP="00FB04BB">
      <w:pPr>
        <w:rPr>
          <w:rFonts w:cs="Arial"/>
          <w:color w:val="000000"/>
        </w:rPr>
      </w:pPr>
    </w:p>
    <w:p w14:paraId="1235F957" w14:textId="0374849F" w:rsidR="00F549D5" w:rsidRDefault="00F549D5" w:rsidP="00D35AF2">
      <w:pPr>
        <w:numPr>
          <w:ilvl w:val="0"/>
          <w:numId w:val="30"/>
        </w:numPr>
        <w:spacing w:before="120" w:after="120"/>
        <w:ind w:left="357" w:hanging="357"/>
        <w:rPr>
          <w:rFonts w:cs="Arial"/>
          <w:color w:val="000000"/>
        </w:rPr>
      </w:pPr>
      <w:r>
        <w:rPr>
          <w:rFonts w:cs="Arial"/>
          <w:color w:val="000000"/>
        </w:rPr>
        <w:t>What worked</w:t>
      </w:r>
    </w:p>
    <w:p w14:paraId="19521BFC" w14:textId="7C1A0E0D" w:rsidR="00F549D5" w:rsidRDefault="00F549D5" w:rsidP="00D35AF2">
      <w:pPr>
        <w:numPr>
          <w:ilvl w:val="0"/>
          <w:numId w:val="30"/>
        </w:numPr>
        <w:spacing w:before="120" w:after="120"/>
        <w:ind w:left="357" w:hanging="357"/>
        <w:rPr>
          <w:rFonts w:cs="Arial"/>
          <w:color w:val="000000"/>
        </w:rPr>
      </w:pPr>
      <w:r>
        <w:rPr>
          <w:rFonts w:cs="Arial"/>
          <w:color w:val="000000"/>
        </w:rPr>
        <w:t>What didn’t work</w:t>
      </w:r>
    </w:p>
    <w:p w14:paraId="47CAED08" w14:textId="618CBBBA" w:rsidR="00F549D5" w:rsidRDefault="00F549D5" w:rsidP="00D35AF2">
      <w:pPr>
        <w:numPr>
          <w:ilvl w:val="0"/>
          <w:numId w:val="30"/>
        </w:numPr>
        <w:spacing w:before="120" w:after="120"/>
        <w:ind w:left="357" w:hanging="357"/>
        <w:rPr>
          <w:rFonts w:cs="Arial"/>
          <w:color w:val="000000"/>
        </w:rPr>
      </w:pPr>
      <w:r>
        <w:rPr>
          <w:rFonts w:cs="Arial"/>
          <w:color w:val="000000"/>
        </w:rPr>
        <w:t>What else could we have tried</w:t>
      </w:r>
    </w:p>
    <w:p w14:paraId="0B3B6429" w14:textId="5ACF7BA5" w:rsidR="00F549D5" w:rsidRDefault="00F549D5" w:rsidP="00D35AF2">
      <w:pPr>
        <w:numPr>
          <w:ilvl w:val="0"/>
          <w:numId w:val="30"/>
        </w:numPr>
        <w:spacing w:before="120" w:after="120"/>
        <w:ind w:left="357" w:hanging="357"/>
        <w:rPr>
          <w:rFonts w:cs="Arial"/>
          <w:color w:val="000000"/>
        </w:rPr>
      </w:pPr>
      <w:r>
        <w:rPr>
          <w:rFonts w:cs="Arial"/>
          <w:color w:val="000000"/>
        </w:rPr>
        <w:t>When / where else could we have intervened</w:t>
      </w:r>
    </w:p>
    <w:p w14:paraId="4F4AB6EF" w14:textId="64D853A4" w:rsidR="00F549D5" w:rsidRPr="00FB04BB" w:rsidRDefault="00F549D5" w:rsidP="00D35AF2">
      <w:pPr>
        <w:numPr>
          <w:ilvl w:val="0"/>
          <w:numId w:val="30"/>
        </w:numPr>
        <w:spacing w:before="120" w:after="120"/>
        <w:ind w:left="357" w:hanging="357"/>
        <w:rPr>
          <w:rFonts w:cs="Arial"/>
          <w:color w:val="000000"/>
        </w:rPr>
      </w:pPr>
      <w:r>
        <w:rPr>
          <w:rFonts w:cs="Arial"/>
          <w:color w:val="000000"/>
        </w:rPr>
        <w:t>What could we try next time</w:t>
      </w:r>
    </w:p>
    <w:p w14:paraId="221737C9" w14:textId="77777777" w:rsidR="00EC508F" w:rsidRDefault="00EC508F" w:rsidP="00EC508F">
      <w:pPr>
        <w:rPr>
          <w:rFonts w:eastAsia="Arial" w:cs="Arial"/>
          <w:b/>
          <w:bCs/>
          <w:color w:val="000000"/>
          <w:u w:val="single"/>
        </w:rPr>
      </w:pPr>
    </w:p>
    <w:p w14:paraId="30B2BBA8" w14:textId="77777777" w:rsidR="00756651" w:rsidRDefault="002433C9" w:rsidP="00EC508F">
      <w:pPr>
        <w:rPr>
          <w:rFonts w:eastAsia="Arial" w:cs="Arial"/>
          <w:color w:val="000000"/>
        </w:rPr>
      </w:pPr>
      <w:r w:rsidRPr="002433C9">
        <w:rPr>
          <w:rFonts w:eastAsia="Arial" w:cs="Arial"/>
          <w:color w:val="000000"/>
        </w:rPr>
        <w:t xml:space="preserve">Staff need to reflect on </w:t>
      </w:r>
      <w:r w:rsidRPr="00D9028B">
        <w:rPr>
          <w:rFonts w:eastAsia="Arial" w:cs="Arial"/>
          <w:color w:val="000000"/>
        </w:rPr>
        <w:t>their own practice, to consider if their actions may have escalated a situation and what they could do differently and proactively next time.</w:t>
      </w:r>
      <w:r w:rsidR="001F4CBA" w:rsidRPr="00D9028B">
        <w:rPr>
          <w:rFonts w:eastAsia="Arial" w:cs="Arial"/>
          <w:color w:val="000000"/>
        </w:rPr>
        <w:t xml:space="preserve"> </w:t>
      </w:r>
    </w:p>
    <w:p w14:paraId="50B0EFEB" w14:textId="77777777" w:rsidR="00756651" w:rsidRDefault="00756651" w:rsidP="00EC508F">
      <w:pPr>
        <w:rPr>
          <w:rFonts w:eastAsia="Arial" w:cs="Arial"/>
          <w:color w:val="000000"/>
        </w:rPr>
      </w:pPr>
    </w:p>
    <w:p w14:paraId="6B36145D" w14:textId="77777777" w:rsidR="00756651" w:rsidRDefault="005B18CC" w:rsidP="00EC508F">
      <w:pPr>
        <w:rPr>
          <w:rFonts w:eastAsia="Arial" w:cs="Arial"/>
          <w:color w:val="000000"/>
        </w:rPr>
      </w:pPr>
      <w:r w:rsidRPr="00D9028B">
        <w:rPr>
          <w:rFonts w:eastAsia="Arial" w:cs="Arial"/>
          <w:color w:val="000000"/>
        </w:rPr>
        <w:t xml:space="preserve">There is opportunity for this reflection at the start of each school day, before students arrive. Class teams may also find other appropriate times. </w:t>
      </w:r>
    </w:p>
    <w:p w14:paraId="773F7ECB" w14:textId="77777777" w:rsidR="00756651" w:rsidRDefault="00756651" w:rsidP="00EC508F">
      <w:pPr>
        <w:rPr>
          <w:rFonts w:eastAsia="Arial" w:cs="Arial"/>
          <w:color w:val="000000"/>
        </w:rPr>
      </w:pPr>
    </w:p>
    <w:p w14:paraId="109BEE3E" w14:textId="670CF2F5" w:rsidR="00045E50" w:rsidRPr="00045E50" w:rsidRDefault="00045E50" w:rsidP="00045E50">
      <w:pPr>
        <w:rPr>
          <w:rFonts w:eastAsia="Arial" w:cs="Arial"/>
          <w:color w:val="000000"/>
        </w:rPr>
      </w:pPr>
      <w:r w:rsidRPr="00045E50">
        <w:rPr>
          <w:rFonts w:eastAsia="Arial" w:cs="Arial"/>
          <w:color w:val="000000"/>
        </w:rPr>
        <w:t xml:space="preserve">Behaviour support plans and risk assessments will be reviewed. </w:t>
      </w:r>
    </w:p>
    <w:p w14:paraId="3E3DB7A7" w14:textId="77777777" w:rsidR="00045E50" w:rsidRDefault="00045E50" w:rsidP="00045E50">
      <w:pPr>
        <w:rPr>
          <w:rFonts w:eastAsia="Arial" w:cs="Arial"/>
          <w:color w:val="000000"/>
        </w:rPr>
      </w:pPr>
    </w:p>
    <w:p w14:paraId="490F763F" w14:textId="563805A7" w:rsidR="00045E50" w:rsidRPr="00045E50" w:rsidRDefault="00045E50" w:rsidP="00045E50">
      <w:pPr>
        <w:rPr>
          <w:rFonts w:eastAsia="Arial" w:cs="Arial"/>
          <w:color w:val="000000"/>
        </w:rPr>
      </w:pPr>
      <w:r w:rsidRPr="00045E50">
        <w:rPr>
          <w:rFonts w:eastAsia="Arial" w:cs="Arial"/>
          <w:color w:val="000000"/>
        </w:rPr>
        <w:t>Learning from incidents will inform future preventative practice.</w:t>
      </w:r>
    </w:p>
    <w:p w14:paraId="49C26E54" w14:textId="77777777" w:rsidR="00045E50" w:rsidRDefault="00045E50" w:rsidP="00EC508F">
      <w:pPr>
        <w:rPr>
          <w:rFonts w:eastAsia="Arial" w:cs="Arial"/>
          <w:color w:val="000000"/>
        </w:rPr>
      </w:pPr>
    </w:p>
    <w:p w14:paraId="0FEF36BB" w14:textId="524204E4" w:rsidR="002433C9" w:rsidRDefault="001F4CBA" w:rsidP="00EC508F">
      <w:pPr>
        <w:rPr>
          <w:rFonts w:eastAsia="Arial" w:cs="Arial"/>
          <w:color w:val="000000"/>
        </w:rPr>
      </w:pPr>
      <w:r w:rsidRPr="00D9028B">
        <w:rPr>
          <w:rFonts w:eastAsia="Arial" w:cs="Arial"/>
          <w:color w:val="000000"/>
        </w:rPr>
        <w:t>Behaviour Team can help with this reflection process.</w:t>
      </w:r>
    </w:p>
    <w:p w14:paraId="718469AD" w14:textId="77777777" w:rsidR="00F549D5" w:rsidRDefault="00F549D5" w:rsidP="00EC508F">
      <w:pPr>
        <w:rPr>
          <w:rFonts w:eastAsia="Arial" w:cs="Arial"/>
          <w:b/>
          <w:bCs/>
          <w:color w:val="000000"/>
          <w:u w:val="single"/>
        </w:rPr>
      </w:pPr>
    </w:p>
    <w:p w14:paraId="24EA01DD" w14:textId="5AC1C3A8" w:rsidR="00F549D5" w:rsidRDefault="00F549D5" w:rsidP="00F549D5">
      <w:pPr>
        <w:pStyle w:val="Heading1"/>
        <w:rPr>
          <w:color w:val="00B0F0"/>
        </w:rPr>
      </w:pPr>
      <w:bookmarkStart w:id="9" w:name="_Toc236312305"/>
      <w:r>
        <w:rPr>
          <w:color w:val="00B0F0"/>
        </w:rPr>
        <w:t>8</w:t>
      </w:r>
      <w:r w:rsidRPr="00586D76">
        <w:rPr>
          <w:color w:val="00B0F0"/>
        </w:rPr>
        <w:t xml:space="preserve">. </w:t>
      </w:r>
      <w:r>
        <w:rPr>
          <w:color w:val="00B0F0"/>
        </w:rPr>
        <w:t>Complaints</w:t>
      </w:r>
      <w:bookmarkEnd w:id="9"/>
    </w:p>
    <w:p w14:paraId="7C231B66" w14:textId="77777777" w:rsidR="004A62B2" w:rsidRDefault="004A62B2" w:rsidP="00F549D5">
      <w:pPr>
        <w:rPr>
          <w:rFonts w:cs="Arial"/>
        </w:rPr>
      </w:pPr>
    </w:p>
    <w:p w14:paraId="2E2208BF" w14:textId="1C080E8E" w:rsidR="00F549D5" w:rsidRDefault="00F549D5" w:rsidP="00F549D5">
      <w:pPr>
        <w:rPr>
          <w:rFonts w:cs="Arial"/>
        </w:rPr>
      </w:pPr>
      <w:r w:rsidRPr="225420EA">
        <w:rPr>
          <w:rFonts w:cs="Arial"/>
        </w:rPr>
        <w:t>The availability of a clear policy about reasonable force and early involvement of parents should reduce the likelihood of complaints but may not eliminate them.</w:t>
      </w:r>
    </w:p>
    <w:p w14:paraId="2DDAD759" w14:textId="77777777" w:rsidR="004A62B2" w:rsidRPr="005937C9" w:rsidRDefault="004A62B2" w:rsidP="00F549D5">
      <w:pPr>
        <w:rPr>
          <w:rFonts w:cs="Arial"/>
        </w:rPr>
      </w:pPr>
    </w:p>
    <w:p w14:paraId="5186C5AE" w14:textId="77777777" w:rsidR="004A62B2" w:rsidRDefault="00F549D5" w:rsidP="00EF798C">
      <w:pPr>
        <w:rPr>
          <w:rFonts w:cs="Arial"/>
        </w:rPr>
      </w:pPr>
      <w:r w:rsidRPr="225420EA">
        <w:rPr>
          <w:rFonts w:cs="Arial"/>
        </w:rPr>
        <w:t xml:space="preserve">Any complaints about staff will be investigated through the School’s Complaints Policy. </w:t>
      </w:r>
    </w:p>
    <w:p w14:paraId="3F9C4820" w14:textId="77777777" w:rsidR="004A62B2" w:rsidRDefault="004A62B2" w:rsidP="00EF798C">
      <w:pPr>
        <w:rPr>
          <w:rFonts w:cs="Arial"/>
        </w:rPr>
      </w:pPr>
    </w:p>
    <w:p w14:paraId="492A5041" w14:textId="60AAF400" w:rsidR="00C74569" w:rsidRPr="003E3C59" w:rsidRDefault="00F549D5" w:rsidP="003E3C59">
      <w:pPr>
        <w:rPr>
          <w:rFonts w:cs="Arial"/>
        </w:rPr>
      </w:pPr>
      <w:r w:rsidRPr="225420EA">
        <w:rPr>
          <w:rFonts w:cs="Arial"/>
        </w:rPr>
        <w:t>If necessary, the complaint will be dealt with by the Staff Disciplinary Procedures and</w:t>
      </w:r>
      <w:r w:rsidR="004A62B2">
        <w:rPr>
          <w:rFonts w:cs="Arial"/>
        </w:rPr>
        <w:t xml:space="preserve"> </w:t>
      </w:r>
      <w:r w:rsidRPr="225420EA">
        <w:rPr>
          <w:rFonts w:cs="Arial"/>
        </w:rPr>
        <w:t>/</w:t>
      </w:r>
      <w:r w:rsidR="004A62B2">
        <w:rPr>
          <w:rFonts w:cs="Arial"/>
        </w:rPr>
        <w:t xml:space="preserve"> </w:t>
      </w:r>
      <w:r w:rsidRPr="225420EA">
        <w:rPr>
          <w:rFonts w:cs="Arial"/>
        </w:rPr>
        <w:t>or Child Protection Procedures.</w:t>
      </w:r>
    </w:p>
    <w:p w14:paraId="3F6D2B7F" w14:textId="1FF65BBE" w:rsidR="00BC3EE3" w:rsidRDefault="00BC3EE3" w:rsidP="00BC3EE3">
      <w:pPr>
        <w:pStyle w:val="Heading1"/>
        <w:rPr>
          <w:color w:val="00B0F0"/>
        </w:rPr>
      </w:pPr>
      <w:bookmarkStart w:id="10" w:name="_Toc236312306"/>
      <w:r>
        <w:rPr>
          <w:color w:val="00B0F0"/>
        </w:rPr>
        <w:t>9</w:t>
      </w:r>
      <w:r w:rsidRPr="00586D76">
        <w:rPr>
          <w:color w:val="00B0F0"/>
        </w:rPr>
        <w:t xml:space="preserve">. </w:t>
      </w:r>
      <w:r>
        <w:rPr>
          <w:color w:val="00B0F0"/>
        </w:rPr>
        <w:t>Monitoring</w:t>
      </w:r>
      <w:bookmarkEnd w:id="10"/>
    </w:p>
    <w:p w14:paraId="5EFB4301" w14:textId="77777777" w:rsidR="004A62B2" w:rsidRDefault="004A62B2" w:rsidP="00BC3EE3">
      <w:pPr>
        <w:pStyle w:val="1bodycopy10pt"/>
      </w:pPr>
    </w:p>
    <w:p w14:paraId="394FB9C6" w14:textId="77777777" w:rsidR="00CA7AAD" w:rsidRPr="00CA7AAD" w:rsidRDefault="00CA7AAD" w:rsidP="00CA7AAD">
      <w:pPr>
        <w:pStyle w:val="1bodycopy10pt"/>
      </w:pPr>
      <w:r w:rsidRPr="00CA7AAD">
        <w:t>The school will analyse restrictive intervention data to identify patterns relating to individual students, groups of students, location, time, staff training needs and equality considerations. Findings will be used to reduce the future use of restrictive interventions.</w:t>
      </w:r>
    </w:p>
    <w:p w14:paraId="0EB7BED1" w14:textId="77777777" w:rsidR="00CA7AAD" w:rsidRDefault="00CA7AAD" w:rsidP="00BC3EE3">
      <w:pPr>
        <w:pStyle w:val="1bodycopy10pt"/>
      </w:pPr>
    </w:p>
    <w:p w14:paraId="726E9F4E" w14:textId="749B8E87" w:rsidR="004A62B2" w:rsidRDefault="00BC3EE3" w:rsidP="00BC3EE3">
      <w:pPr>
        <w:pStyle w:val="1bodycopy10pt"/>
      </w:pPr>
      <w:r w:rsidRPr="001C3C96">
        <w:t xml:space="preserve">This behaviour policy will be reviewed by the </w:t>
      </w:r>
      <w:r w:rsidRPr="00E84B0B">
        <w:t>headteacher and</w:t>
      </w:r>
      <w:r w:rsidR="00E84B0B">
        <w:t xml:space="preserve"> full governing board </w:t>
      </w:r>
      <w:r w:rsidRPr="00E84B0B">
        <w:t xml:space="preserve">at least annually, or more frequently, if needed, to address findings from the regular monitoring of the behaviour data. </w:t>
      </w:r>
    </w:p>
    <w:p w14:paraId="3E35D7D2" w14:textId="77777777" w:rsidR="004A62B2" w:rsidRDefault="004A62B2" w:rsidP="00BC3EE3">
      <w:pPr>
        <w:pStyle w:val="1bodycopy10pt"/>
      </w:pPr>
    </w:p>
    <w:p w14:paraId="11AD5754" w14:textId="18E25725" w:rsidR="00BC3EE3" w:rsidRPr="001C3C96" w:rsidRDefault="00BC3EE3" w:rsidP="00BC3EE3">
      <w:pPr>
        <w:pStyle w:val="1bodycopy10pt"/>
      </w:pPr>
      <w:r w:rsidRPr="00E84B0B">
        <w:t>At each review, the policy will be approved by the</w:t>
      </w:r>
      <w:r w:rsidR="00E84B0B">
        <w:t xml:space="preserve"> Chair of Governors.</w:t>
      </w:r>
    </w:p>
    <w:p w14:paraId="48516396" w14:textId="65455F47" w:rsidR="00E84B0B" w:rsidRDefault="00E84B0B" w:rsidP="003E3C59">
      <w:pPr>
        <w:pStyle w:val="Heading1"/>
        <w:sectPr w:rsidR="00E84B0B" w:rsidSect="00EC1CCA">
          <w:headerReference w:type="even" r:id="rId30"/>
          <w:headerReference w:type="default" r:id="rId31"/>
          <w:footerReference w:type="even" r:id="rId32"/>
          <w:footerReference w:type="default" r:id="rId33"/>
          <w:headerReference w:type="first" r:id="rId34"/>
          <w:footerReference w:type="first" r:id="rId35"/>
          <w:pgSz w:w="11900" w:h="16840" w:code="9"/>
          <w:pgMar w:top="992" w:right="1077" w:bottom="1701" w:left="1077" w:header="567" w:footer="227" w:gutter="0"/>
          <w:cols w:space="708"/>
          <w:titlePg/>
          <w:docGrid w:linePitch="360"/>
        </w:sectPr>
      </w:pPr>
    </w:p>
    <w:p w14:paraId="0FA7EFD5" w14:textId="4B493B19" w:rsidR="007255C2" w:rsidRPr="00A86656" w:rsidRDefault="007255C2" w:rsidP="00A86656">
      <w:pPr>
        <w:pStyle w:val="Heading1"/>
        <w:rPr>
          <w:color w:val="00B0F0"/>
        </w:rPr>
      </w:pPr>
      <w:bookmarkStart w:id="11" w:name="_Toc236312307"/>
      <w:r w:rsidRPr="00A86656">
        <w:rPr>
          <w:color w:val="00B0F0"/>
        </w:rPr>
        <w:lastRenderedPageBreak/>
        <w:t>APPENDIX</w:t>
      </w:r>
      <w:r w:rsidR="00E84B0B" w:rsidRPr="00A86656">
        <w:rPr>
          <w:color w:val="00B0F0"/>
        </w:rPr>
        <w:t xml:space="preserve"> 1</w:t>
      </w:r>
      <w:r w:rsidR="00A86656" w:rsidRPr="00A86656">
        <w:rPr>
          <w:color w:val="00B0F0"/>
        </w:rPr>
        <w:t xml:space="preserve"> </w:t>
      </w:r>
      <w:r w:rsidR="00A86656">
        <w:rPr>
          <w:color w:val="00B0F0"/>
        </w:rPr>
        <w:t xml:space="preserve">- </w:t>
      </w:r>
      <w:r w:rsidRPr="00A86656">
        <w:rPr>
          <w:bCs/>
          <w:color w:val="00B0F0"/>
        </w:rPr>
        <w:t>REASONABLE FORCE &amp; DEFINITIONS OF POSITIVE HANDLING (Restrictive Physical Intervention - RPI)</w:t>
      </w:r>
      <w:bookmarkEnd w:id="11"/>
    </w:p>
    <w:p w14:paraId="38A86C16" w14:textId="77777777" w:rsidR="007255C2" w:rsidRPr="002D37E5" w:rsidRDefault="007255C2" w:rsidP="007255C2">
      <w:pPr>
        <w:rPr>
          <w:rFonts w:cs="Arial"/>
          <w:b/>
          <w:bCs/>
          <w:color w:val="000000"/>
        </w:rPr>
      </w:pPr>
    </w:p>
    <w:p w14:paraId="3A22A803" w14:textId="77777777" w:rsidR="00ED6DBD" w:rsidRPr="00ED6DBD" w:rsidRDefault="00ED6DBD" w:rsidP="00ED6DBD">
      <w:pPr>
        <w:pStyle w:val="1bodycopy10pt"/>
        <w:rPr>
          <w:b/>
          <w:bCs/>
        </w:rPr>
      </w:pPr>
      <w:r w:rsidRPr="00ED6DBD">
        <w:rPr>
          <w:b/>
          <w:bCs/>
        </w:rPr>
        <w:t>Reasonable Force</w:t>
      </w:r>
    </w:p>
    <w:p w14:paraId="12AB7FE5" w14:textId="77777777" w:rsidR="00ED6DBD" w:rsidRDefault="00ED6DBD" w:rsidP="007255C2">
      <w:pPr>
        <w:pStyle w:val="1bodycopy10pt"/>
      </w:pPr>
    </w:p>
    <w:p w14:paraId="74F4C342" w14:textId="0F636389" w:rsidR="00ED6DBD" w:rsidRPr="00ED6DBD" w:rsidRDefault="00ED6DBD" w:rsidP="00ED6DBD">
      <w:pPr>
        <w:pStyle w:val="1bodycopy10pt"/>
      </w:pPr>
      <w:r w:rsidRPr="00ED6DBD">
        <w:t>Force that is necessary, proportionate and the minimum required</w:t>
      </w:r>
      <w:r>
        <w:t>.</w:t>
      </w:r>
    </w:p>
    <w:p w14:paraId="072E2F99" w14:textId="11E4BE40" w:rsidR="00ED6DBD" w:rsidRDefault="00ED6DBD" w:rsidP="007255C2">
      <w:pPr>
        <w:pStyle w:val="1bodycopy10pt"/>
      </w:pPr>
    </w:p>
    <w:p w14:paraId="23672332" w14:textId="5BB3436A" w:rsidR="006C458B" w:rsidRDefault="007255C2" w:rsidP="007255C2">
      <w:pPr>
        <w:pStyle w:val="1bodycopy10pt"/>
      </w:pPr>
      <w:r w:rsidRPr="001C3C96">
        <w:t xml:space="preserve">Reasonable force covers a range of interventions that involve physical contact with </w:t>
      </w:r>
      <w:r w:rsidR="00867FD4">
        <w:t>student</w:t>
      </w:r>
      <w:r w:rsidRPr="001C3C96">
        <w:t xml:space="preserve">s. </w:t>
      </w:r>
    </w:p>
    <w:p w14:paraId="00A95533" w14:textId="77777777" w:rsidR="006C458B" w:rsidRDefault="006C458B" w:rsidP="007255C2">
      <w:pPr>
        <w:pStyle w:val="1bodycopy10pt"/>
      </w:pPr>
    </w:p>
    <w:p w14:paraId="30475A31" w14:textId="6C68E558" w:rsidR="007255C2" w:rsidRDefault="007255C2" w:rsidP="007255C2">
      <w:pPr>
        <w:pStyle w:val="1bodycopy10pt"/>
      </w:pPr>
      <w:r w:rsidRPr="001C3C96">
        <w:t xml:space="preserve">All members of staff have </w:t>
      </w:r>
      <w:r w:rsidR="00C05D5B" w:rsidRPr="00C05D5B">
        <w:t xml:space="preserve">the legal power </w:t>
      </w:r>
      <w:r w:rsidRPr="001C3C96">
        <w:t xml:space="preserve">to use reasonable force, in the following circumstances, to prevent a </w:t>
      </w:r>
      <w:r w:rsidR="00867FD4">
        <w:t>student</w:t>
      </w:r>
      <w:r w:rsidRPr="001C3C96">
        <w:t xml:space="preserve"> from:</w:t>
      </w:r>
    </w:p>
    <w:p w14:paraId="6A412C84" w14:textId="77777777" w:rsidR="006C458B" w:rsidRPr="001C3C96" w:rsidRDefault="006C458B" w:rsidP="007255C2">
      <w:pPr>
        <w:pStyle w:val="1bodycopy10pt"/>
      </w:pPr>
    </w:p>
    <w:p w14:paraId="3C5BC73E" w14:textId="55FABF5F" w:rsidR="007255C2" w:rsidRPr="001C3C96" w:rsidRDefault="007255C2" w:rsidP="00D35AF2">
      <w:pPr>
        <w:pStyle w:val="4Bulletedcopyblue"/>
        <w:numPr>
          <w:ilvl w:val="0"/>
          <w:numId w:val="28"/>
        </w:numPr>
        <w:spacing w:before="120" w:after="120"/>
      </w:pPr>
      <w:r w:rsidRPr="001C3C96">
        <w:t xml:space="preserve">Causing </w:t>
      </w:r>
      <w:r w:rsidR="00C62547" w:rsidRPr="006C458B">
        <w:t>serious disruption</w:t>
      </w:r>
    </w:p>
    <w:p w14:paraId="27F76D44" w14:textId="77777777" w:rsidR="007255C2" w:rsidRPr="001C3C96" w:rsidRDefault="007255C2" w:rsidP="00D35AF2">
      <w:pPr>
        <w:pStyle w:val="4Bulletedcopyblue"/>
        <w:numPr>
          <w:ilvl w:val="0"/>
          <w:numId w:val="28"/>
        </w:numPr>
        <w:spacing w:before="120" w:after="120"/>
      </w:pPr>
      <w:r w:rsidRPr="001C3C96">
        <w:t>Hurting themselves or others</w:t>
      </w:r>
    </w:p>
    <w:p w14:paraId="5A279814" w14:textId="77777777" w:rsidR="007255C2" w:rsidRPr="001C3C96" w:rsidRDefault="007255C2" w:rsidP="00D35AF2">
      <w:pPr>
        <w:pStyle w:val="4Bulletedcopyblue"/>
        <w:numPr>
          <w:ilvl w:val="0"/>
          <w:numId w:val="28"/>
        </w:numPr>
        <w:spacing w:before="120" w:after="120"/>
      </w:pPr>
      <w:r w:rsidRPr="001C3C96">
        <w:t>Damaging property</w:t>
      </w:r>
    </w:p>
    <w:p w14:paraId="3C0210F5" w14:textId="77777777" w:rsidR="007255C2" w:rsidRPr="001C3C96" w:rsidRDefault="007255C2" w:rsidP="00D35AF2">
      <w:pPr>
        <w:pStyle w:val="4Bulletedcopyblue"/>
        <w:numPr>
          <w:ilvl w:val="0"/>
          <w:numId w:val="28"/>
        </w:numPr>
        <w:spacing w:before="120" w:after="120"/>
      </w:pPr>
      <w:r w:rsidRPr="001C3C96">
        <w:t>Committing an offence</w:t>
      </w:r>
    </w:p>
    <w:p w14:paraId="36514ABD" w14:textId="77777777" w:rsidR="007255C2" w:rsidRDefault="007255C2" w:rsidP="007255C2">
      <w:pPr>
        <w:pStyle w:val="1bodycopy10pt"/>
      </w:pPr>
    </w:p>
    <w:p w14:paraId="67AD164A" w14:textId="77777777" w:rsidR="007255C2" w:rsidRDefault="007255C2" w:rsidP="007255C2">
      <w:pPr>
        <w:pStyle w:val="1bodycopy10pt"/>
      </w:pPr>
      <w:r w:rsidRPr="001C3C96">
        <w:t>Incidents of reasonable force must:</w:t>
      </w:r>
    </w:p>
    <w:p w14:paraId="3F4AC76D" w14:textId="77777777" w:rsidR="006C458B" w:rsidRPr="002D37E5" w:rsidRDefault="006C458B" w:rsidP="007255C2">
      <w:pPr>
        <w:pStyle w:val="1bodycopy10pt"/>
      </w:pPr>
    </w:p>
    <w:p w14:paraId="763D08B8" w14:textId="77777777" w:rsidR="007255C2" w:rsidRPr="001C3C96" w:rsidRDefault="007255C2" w:rsidP="00D35AF2">
      <w:pPr>
        <w:pStyle w:val="4Bulletedcopyblue"/>
        <w:numPr>
          <w:ilvl w:val="0"/>
          <w:numId w:val="29"/>
        </w:numPr>
        <w:spacing w:before="120" w:after="120"/>
      </w:pPr>
      <w:r w:rsidRPr="001C3C96">
        <w:t>Always be used as a last resort</w:t>
      </w:r>
    </w:p>
    <w:p w14:paraId="1E847401" w14:textId="77777777" w:rsidR="007255C2" w:rsidRPr="001C3C96" w:rsidRDefault="007255C2" w:rsidP="00D35AF2">
      <w:pPr>
        <w:pStyle w:val="4Bulletedcopyblue"/>
        <w:numPr>
          <w:ilvl w:val="0"/>
          <w:numId w:val="29"/>
        </w:numPr>
        <w:spacing w:before="120" w:after="120"/>
      </w:pPr>
      <w:r w:rsidRPr="001C3C96">
        <w:t>Be applied using the minimum amount of force and for the minimum amount of time possible</w:t>
      </w:r>
    </w:p>
    <w:p w14:paraId="5A631943" w14:textId="77777777" w:rsidR="007255C2" w:rsidRPr="001C3C96" w:rsidRDefault="007255C2" w:rsidP="00D35AF2">
      <w:pPr>
        <w:pStyle w:val="4Bulletedcopyblue"/>
        <w:numPr>
          <w:ilvl w:val="0"/>
          <w:numId w:val="29"/>
        </w:numPr>
        <w:spacing w:before="120" w:after="120"/>
      </w:pPr>
      <w:r w:rsidRPr="001C3C96">
        <w:t>Be used in a way that maintains the safety and dignity of all concerned</w:t>
      </w:r>
    </w:p>
    <w:p w14:paraId="26CD0372" w14:textId="77777777" w:rsidR="007255C2" w:rsidRPr="001C3C96" w:rsidRDefault="007255C2" w:rsidP="00D35AF2">
      <w:pPr>
        <w:pStyle w:val="4Bulletedcopyblue"/>
        <w:numPr>
          <w:ilvl w:val="0"/>
          <w:numId w:val="29"/>
        </w:numPr>
        <w:spacing w:before="120" w:after="120"/>
      </w:pPr>
      <w:r w:rsidRPr="001C3C96">
        <w:t>Never be used as a form of punishment</w:t>
      </w:r>
    </w:p>
    <w:p w14:paraId="2209F9AB" w14:textId="77777777" w:rsidR="007255C2" w:rsidRDefault="007255C2" w:rsidP="00D35AF2">
      <w:pPr>
        <w:pStyle w:val="4Bulletedcopyblue"/>
        <w:numPr>
          <w:ilvl w:val="0"/>
          <w:numId w:val="29"/>
        </w:numPr>
        <w:spacing w:before="120" w:after="120"/>
      </w:pPr>
      <w:r w:rsidRPr="001C3C96">
        <w:t xml:space="preserve">Be recorded and reported to parents/carers </w:t>
      </w:r>
    </w:p>
    <w:p w14:paraId="73BBD302" w14:textId="77777777" w:rsidR="007255C2" w:rsidRDefault="007255C2" w:rsidP="007255C2">
      <w:pPr>
        <w:pStyle w:val="4Bulletedcopyblue"/>
        <w:numPr>
          <w:ilvl w:val="0"/>
          <w:numId w:val="0"/>
        </w:numPr>
      </w:pPr>
    </w:p>
    <w:p w14:paraId="079AF548" w14:textId="0A696492" w:rsidR="007255C2" w:rsidRDefault="007255C2" w:rsidP="007255C2">
      <w:pPr>
        <w:pStyle w:val="4Bulletedcopyblue"/>
        <w:numPr>
          <w:ilvl w:val="0"/>
          <w:numId w:val="0"/>
        </w:numPr>
      </w:pPr>
      <w:r w:rsidRPr="001C3C96">
        <w:t xml:space="preserve">When considering using reasonable force, staff should, in considering the risks, carefully recognise any specific vulnerabilities of the </w:t>
      </w:r>
      <w:r w:rsidR="00867FD4">
        <w:t>student</w:t>
      </w:r>
      <w:r w:rsidRPr="001C3C96">
        <w:t>, including SEND, mental health needs or medical conditions. </w:t>
      </w:r>
    </w:p>
    <w:p w14:paraId="2BA9A8D5" w14:textId="77777777" w:rsidR="006C458B" w:rsidRDefault="006C458B" w:rsidP="007255C2">
      <w:pPr>
        <w:spacing w:after="160" w:line="259" w:lineRule="auto"/>
      </w:pPr>
    </w:p>
    <w:p w14:paraId="1A1D1AA5" w14:textId="0D8B14CD" w:rsidR="007255C2" w:rsidRPr="002B07FB" w:rsidRDefault="007255C2" w:rsidP="007255C2">
      <w:pPr>
        <w:spacing w:after="160" w:line="259" w:lineRule="auto"/>
      </w:pPr>
      <w:r w:rsidRPr="002B07FB">
        <w:t>Talbot uses Team Teach strategies:</w:t>
      </w:r>
    </w:p>
    <w:p w14:paraId="6993FCC9" w14:textId="77777777" w:rsidR="007255C2" w:rsidRPr="002B07FB" w:rsidRDefault="007255C2" w:rsidP="00D35AF2">
      <w:pPr>
        <w:numPr>
          <w:ilvl w:val="0"/>
          <w:numId w:val="10"/>
        </w:numPr>
        <w:spacing w:before="120" w:after="120" w:line="259" w:lineRule="auto"/>
        <w:ind w:left="357" w:hanging="357"/>
      </w:pPr>
      <w:r w:rsidRPr="002B07FB">
        <w:t>Emphasis on de-escalation and prevention</w:t>
      </w:r>
    </w:p>
    <w:p w14:paraId="6D55AAD8" w14:textId="77777777" w:rsidR="007255C2" w:rsidRPr="002B07FB" w:rsidRDefault="007255C2" w:rsidP="00D35AF2">
      <w:pPr>
        <w:numPr>
          <w:ilvl w:val="0"/>
          <w:numId w:val="10"/>
        </w:numPr>
        <w:spacing w:before="120" w:after="120" w:line="259" w:lineRule="auto"/>
        <w:ind w:left="357" w:hanging="357"/>
      </w:pPr>
      <w:r w:rsidRPr="002B07FB">
        <w:t>Physical intervention only as a last resort</w:t>
      </w:r>
    </w:p>
    <w:p w14:paraId="0A881C07" w14:textId="77777777" w:rsidR="007255C2" w:rsidRPr="002B07FB" w:rsidRDefault="007255C2" w:rsidP="00D35AF2">
      <w:pPr>
        <w:numPr>
          <w:ilvl w:val="0"/>
          <w:numId w:val="10"/>
        </w:numPr>
        <w:spacing w:before="120" w:after="120" w:line="259" w:lineRule="auto"/>
        <w:ind w:left="357" w:hanging="357"/>
      </w:pPr>
      <w:r w:rsidRPr="002B07FB">
        <w:t>Positive Handling Plans (PHPs) developed with families</w:t>
      </w:r>
    </w:p>
    <w:p w14:paraId="22A80040" w14:textId="77777777" w:rsidR="007255C2" w:rsidRPr="002B07FB" w:rsidRDefault="007255C2" w:rsidP="00D35AF2">
      <w:pPr>
        <w:numPr>
          <w:ilvl w:val="0"/>
          <w:numId w:val="10"/>
        </w:numPr>
        <w:spacing w:before="120" w:after="120" w:line="259" w:lineRule="auto"/>
        <w:ind w:left="357" w:hanging="357"/>
      </w:pPr>
      <w:r w:rsidRPr="002B07FB">
        <w:t>All incidents recorded on IRIS and reviewed</w:t>
      </w:r>
    </w:p>
    <w:p w14:paraId="06205BCF" w14:textId="77777777" w:rsidR="007255C2" w:rsidRDefault="007255C2" w:rsidP="00EB45FC">
      <w:pPr>
        <w:pStyle w:val="1bodycopy10pt"/>
      </w:pPr>
    </w:p>
    <w:p w14:paraId="1CFF8A65" w14:textId="77777777" w:rsidR="007255C2" w:rsidRDefault="007255C2" w:rsidP="007255C2">
      <w:pPr>
        <w:rPr>
          <w:rFonts w:cs="Arial"/>
          <w:b/>
          <w:bCs/>
        </w:rPr>
      </w:pPr>
      <w:r w:rsidRPr="225420EA">
        <w:rPr>
          <w:rFonts w:cs="Arial"/>
          <w:b/>
          <w:bCs/>
        </w:rPr>
        <w:t>Physical Contact</w:t>
      </w:r>
    </w:p>
    <w:p w14:paraId="3A54FE60" w14:textId="77777777" w:rsidR="00BF763A" w:rsidRPr="005937C9" w:rsidRDefault="00BF763A" w:rsidP="007255C2">
      <w:pPr>
        <w:rPr>
          <w:rFonts w:cs="Arial"/>
          <w:b/>
          <w:bCs/>
        </w:rPr>
      </w:pPr>
    </w:p>
    <w:p w14:paraId="126CFF70" w14:textId="01F3CD4A" w:rsidR="007255C2" w:rsidRPr="005937C9" w:rsidRDefault="007255C2" w:rsidP="00D35AF2">
      <w:pPr>
        <w:numPr>
          <w:ilvl w:val="0"/>
          <w:numId w:val="23"/>
        </w:numPr>
        <w:rPr>
          <w:rFonts w:cs="Arial"/>
        </w:rPr>
      </w:pPr>
      <w:r w:rsidRPr="225420EA">
        <w:rPr>
          <w:rFonts w:cs="Arial"/>
        </w:rPr>
        <w:t xml:space="preserve">There are situations in which proper physical contact occurs between staff and </w:t>
      </w:r>
      <w:r w:rsidR="00867FD4">
        <w:rPr>
          <w:rFonts w:cs="Arial"/>
        </w:rPr>
        <w:t>student</w:t>
      </w:r>
      <w:r w:rsidRPr="225420EA">
        <w:rPr>
          <w:rFonts w:cs="Arial"/>
        </w:rPr>
        <w:t xml:space="preserve">s. Examples of these would be in the personal care of </w:t>
      </w:r>
      <w:r w:rsidR="00867FD4">
        <w:rPr>
          <w:rFonts w:cs="Arial"/>
        </w:rPr>
        <w:t>student</w:t>
      </w:r>
      <w:r w:rsidRPr="225420EA">
        <w:rPr>
          <w:rFonts w:cs="Arial"/>
        </w:rPr>
        <w:t xml:space="preserve">s with complex medical needs, in games/PE, or to comfort a </w:t>
      </w:r>
      <w:r w:rsidR="00867FD4">
        <w:rPr>
          <w:rFonts w:cs="Arial"/>
        </w:rPr>
        <w:t>student</w:t>
      </w:r>
      <w:r w:rsidRPr="225420EA">
        <w:rPr>
          <w:rFonts w:cs="Arial"/>
        </w:rPr>
        <w:t xml:space="preserve"> in distress.</w:t>
      </w:r>
    </w:p>
    <w:p w14:paraId="7A902EBF" w14:textId="77777777" w:rsidR="007255C2" w:rsidRDefault="007255C2" w:rsidP="007255C2">
      <w:pPr>
        <w:rPr>
          <w:rFonts w:cs="Arial"/>
          <w:b/>
          <w:bCs/>
        </w:rPr>
      </w:pPr>
    </w:p>
    <w:p w14:paraId="085E4509" w14:textId="77777777" w:rsidR="007255C2" w:rsidRDefault="007255C2" w:rsidP="007255C2">
      <w:pPr>
        <w:rPr>
          <w:rFonts w:cs="Arial"/>
          <w:b/>
          <w:bCs/>
        </w:rPr>
      </w:pPr>
      <w:r w:rsidRPr="225420EA">
        <w:rPr>
          <w:rFonts w:cs="Arial"/>
          <w:b/>
          <w:bCs/>
        </w:rPr>
        <w:t>Physical Intervention</w:t>
      </w:r>
    </w:p>
    <w:p w14:paraId="0B2E2F90" w14:textId="77777777" w:rsidR="00BF763A" w:rsidRPr="005937C9" w:rsidRDefault="00BF763A" w:rsidP="007255C2">
      <w:pPr>
        <w:rPr>
          <w:rFonts w:cs="Arial"/>
          <w:b/>
          <w:bCs/>
        </w:rPr>
      </w:pPr>
    </w:p>
    <w:p w14:paraId="238B1043" w14:textId="3B2B01D7" w:rsidR="007255C2" w:rsidRPr="005937C9" w:rsidRDefault="007255C2" w:rsidP="00D35AF2">
      <w:pPr>
        <w:numPr>
          <w:ilvl w:val="0"/>
          <w:numId w:val="23"/>
        </w:numPr>
        <w:rPr>
          <w:rFonts w:cs="Arial"/>
        </w:rPr>
      </w:pPr>
      <w:r w:rsidRPr="225420EA">
        <w:rPr>
          <w:rFonts w:cs="Arial"/>
        </w:rPr>
        <w:t xml:space="preserve">This may be used to divert a </w:t>
      </w:r>
      <w:r w:rsidR="00867FD4">
        <w:rPr>
          <w:rFonts w:cs="Arial"/>
        </w:rPr>
        <w:t>student</w:t>
      </w:r>
      <w:r w:rsidRPr="225420EA">
        <w:rPr>
          <w:rFonts w:cs="Arial"/>
        </w:rPr>
        <w:t xml:space="preserve"> from a disruptive or destructive action, for example guiding or leading a </w:t>
      </w:r>
      <w:r w:rsidR="00867FD4">
        <w:rPr>
          <w:rFonts w:cs="Arial"/>
        </w:rPr>
        <w:t>student</w:t>
      </w:r>
      <w:r w:rsidRPr="225420EA">
        <w:rPr>
          <w:rFonts w:cs="Arial"/>
        </w:rPr>
        <w:t xml:space="preserve"> by the hand, arm or shoulder, with little or no force.</w:t>
      </w:r>
    </w:p>
    <w:p w14:paraId="28FB9157" w14:textId="77777777" w:rsidR="007255C2" w:rsidRDefault="007255C2" w:rsidP="007255C2">
      <w:pPr>
        <w:rPr>
          <w:rFonts w:cs="Arial"/>
          <w:b/>
          <w:bCs/>
        </w:rPr>
      </w:pPr>
    </w:p>
    <w:p w14:paraId="3417712E" w14:textId="77777777" w:rsidR="00ED6DBD" w:rsidRDefault="00ED6DBD" w:rsidP="00E82002">
      <w:pPr>
        <w:rPr>
          <w:rFonts w:cs="Arial"/>
          <w:b/>
          <w:bCs/>
        </w:rPr>
      </w:pPr>
    </w:p>
    <w:p w14:paraId="3DA00945" w14:textId="77777777" w:rsidR="00A86656" w:rsidRDefault="00A86656" w:rsidP="00E82002">
      <w:pPr>
        <w:rPr>
          <w:rFonts w:cs="Arial"/>
          <w:b/>
          <w:bCs/>
        </w:rPr>
      </w:pPr>
    </w:p>
    <w:p w14:paraId="22224CD0" w14:textId="77777777" w:rsidR="00A86656" w:rsidRDefault="00A86656" w:rsidP="00E82002">
      <w:pPr>
        <w:rPr>
          <w:rFonts w:cs="Arial"/>
          <w:b/>
          <w:bCs/>
        </w:rPr>
      </w:pPr>
    </w:p>
    <w:p w14:paraId="50F3D6DD" w14:textId="77777777" w:rsidR="00A86656" w:rsidRDefault="00A86656" w:rsidP="00E82002">
      <w:pPr>
        <w:rPr>
          <w:rFonts w:cs="Arial"/>
          <w:b/>
          <w:bCs/>
        </w:rPr>
      </w:pPr>
    </w:p>
    <w:p w14:paraId="2811F769" w14:textId="2045E2B8" w:rsidR="00E82002" w:rsidRPr="00E82002" w:rsidRDefault="00E82002" w:rsidP="00E82002">
      <w:pPr>
        <w:rPr>
          <w:rFonts w:cs="Arial"/>
          <w:b/>
          <w:bCs/>
        </w:rPr>
      </w:pPr>
      <w:r w:rsidRPr="00E82002">
        <w:rPr>
          <w:rFonts w:cs="Arial"/>
          <w:b/>
          <w:bCs/>
        </w:rPr>
        <w:lastRenderedPageBreak/>
        <w:t>Restrictive Intervention</w:t>
      </w:r>
    </w:p>
    <w:p w14:paraId="009A0C7A" w14:textId="77777777" w:rsidR="00BF763A" w:rsidRPr="005937C9" w:rsidRDefault="00BF763A" w:rsidP="007255C2">
      <w:pPr>
        <w:rPr>
          <w:rFonts w:cs="Arial"/>
          <w:b/>
          <w:bCs/>
        </w:rPr>
      </w:pPr>
    </w:p>
    <w:p w14:paraId="2D0BE85F" w14:textId="4A9BF7EA" w:rsidR="001075B5" w:rsidRDefault="001075B5" w:rsidP="00B20ACE">
      <w:pPr>
        <w:numPr>
          <w:ilvl w:val="0"/>
          <w:numId w:val="23"/>
        </w:numPr>
        <w:spacing w:before="120" w:after="120" w:line="300" w:lineRule="atLeast"/>
        <w:ind w:left="357" w:hanging="357"/>
        <w:rPr>
          <w:rFonts w:eastAsia="Times New Roman" w:cs="Arial"/>
          <w:szCs w:val="20"/>
          <w:lang w:eastAsia="en-GB"/>
        </w:rPr>
      </w:pPr>
      <w:r w:rsidRPr="001075B5">
        <w:rPr>
          <w:rFonts w:eastAsia="Times New Roman" w:cs="Arial"/>
          <w:szCs w:val="20"/>
          <w:lang w:eastAsia="en-GB"/>
        </w:rPr>
        <w:t xml:space="preserve">Any intervention which restricts, prevents or limits a </w:t>
      </w:r>
      <w:r>
        <w:rPr>
          <w:rFonts w:eastAsia="Times New Roman" w:cs="Arial"/>
          <w:szCs w:val="20"/>
          <w:lang w:eastAsia="en-GB"/>
        </w:rPr>
        <w:t>student’s</w:t>
      </w:r>
      <w:r w:rsidRPr="001075B5">
        <w:rPr>
          <w:rFonts w:eastAsia="Times New Roman" w:cs="Arial"/>
          <w:szCs w:val="20"/>
          <w:lang w:eastAsia="en-GB"/>
        </w:rPr>
        <w:t xml:space="preserve"> movement, liberty or freedom to act independently</w:t>
      </w:r>
      <w:r>
        <w:rPr>
          <w:rFonts w:eastAsia="Times New Roman" w:cs="Arial"/>
          <w:szCs w:val="20"/>
          <w:lang w:eastAsia="en-GB"/>
        </w:rPr>
        <w:t>.</w:t>
      </w:r>
    </w:p>
    <w:p w14:paraId="79096741" w14:textId="080A2D6D" w:rsidR="00B20ACE" w:rsidRPr="00B20ACE" w:rsidRDefault="00B20ACE" w:rsidP="00B20ACE">
      <w:pPr>
        <w:numPr>
          <w:ilvl w:val="0"/>
          <w:numId w:val="23"/>
        </w:numPr>
        <w:spacing w:before="120" w:after="120" w:line="300" w:lineRule="atLeast"/>
        <w:ind w:left="357" w:hanging="357"/>
        <w:rPr>
          <w:rFonts w:eastAsia="Times New Roman" w:cs="Arial"/>
          <w:szCs w:val="20"/>
          <w:lang w:eastAsia="en-GB"/>
        </w:rPr>
      </w:pPr>
      <w:r w:rsidRPr="00B20ACE">
        <w:rPr>
          <w:rFonts w:eastAsia="Times New Roman" w:cs="Arial"/>
          <w:szCs w:val="20"/>
          <w:lang w:eastAsia="en-GB"/>
        </w:rPr>
        <w:t>This may include physical and non-physical interventions.</w:t>
      </w:r>
    </w:p>
    <w:p w14:paraId="3E162F72" w14:textId="77777777" w:rsidR="00B405D0" w:rsidRPr="00B405D0" w:rsidRDefault="00B405D0" w:rsidP="00B405D0">
      <w:pPr>
        <w:numPr>
          <w:ilvl w:val="0"/>
          <w:numId w:val="23"/>
        </w:numPr>
        <w:spacing w:line="300" w:lineRule="atLeast"/>
        <w:rPr>
          <w:rFonts w:eastAsia="Times New Roman" w:cs="Arial"/>
          <w:szCs w:val="20"/>
          <w:lang w:eastAsia="en-GB"/>
        </w:rPr>
      </w:pPr>
      <w:r w:rsidRPr="00B405D0">
        <w:rPr>
          <w:rFonts w:eastAsia="Times New Roman" w:cs="Arial"/>
          <w:szCs w:val="20"/>
          <w:lang w:eastAsia="en-GB"/>
        </w:rPr>
        <w:t>Some restrictive interventions may involve the use of reasonable force where there is an immediate risk to the student, others or property.</w:t>
      </w:r>
    </w:p>
    <w:p w14:paraId="37EB0E5C" w14:textId="5B4D4328" w:rsidR="00BF763A" w:rsidRPr="00B20ACE" w:rsidRDefault="007255C2" w:rsidP="00B20ACE">
      <w:pPr>
        <w:numPr>
          <w:ilvl w:val="0"/>
          <w:numId w:val="23"/>
        </w:numPr>
        <w:spacing w:before="120" w:after="120"/>
        <w:ind w:left="357" w:hanging="357"/>
        <w:rPr>
          <w:rFonts w:cs="Arial"/>
        </w:rPr>
      </w:pPr>
      <w:r w:rsidRPr="225420EA">
        <w:rPr>
          <w:rFonts w:cs="Arial"/>
        </w:rPr>
        <w:t>It is important to note that the use of ‘reasonable force’ should be seen as a last resort. All incidents must be recorded and stored in an accessible way.</w:t>
      </w:r>
    </w:p>
    <w:p w14:paraId="74280236" w14:textId="050DC6D9" w:rsidR="007255C2" w:rsidRPr="005937C9" w:rsidRDefault="007255C2" w:rsidP="00B20ACE">
      <w:pPr>
        <w:numPr>
          <w:ilvl w:val="0"/>
          <w:numId w:val="23"/>
        </w:numPr>
        <w:spacing w:before="120" w:after="120"/>
        <w:ind w:left="357" w:hanging="357"/>
        <w:rPr>
          <w:rFonts w:cs="Arial"/>
        </w:rPr>
      </w:pPr>
      <w:r w:rsidRPr="225420EA">
        <w:rPr>
          <w:rFonts w:cs="Arial"/>
        </w:rPr>
        <w:t xml:space="preserve">The level of compliance from the </w:t>
      </w:r>
      <w:r w:rsidR="00867FD4">
        <w:rPr>
          <w:rFonts w:cs="Arial"/>
        </w:rPr>
        <w:t>student</w:t>
      </w:r>
      <w:r w:rsidRPr="225420EA">
        <w:rPr>
          <w:rFonts w:cs="Arial"/>
        </w:rPr>
        <w:t xml:space="preserve"> determines </w:t>
      </w:r>
      <w:proofErr w:type="gramStart"/>
      <w:r w:rsidRPr="225420EA">
        <w:rPr>
          <w:rFonts w:cs="Arial"/>
        </w:rPr>
        <w:t>whether or not</w:t>
      </w:r>
      <w:proofErr w:type="gramEnd"/>
      <w:r w:rsidRPr="225420EA">
        <w:rPr>
          <w:rFonts w:cs="Arial"/>
        </w:rPr>
        <w:t xml:space="preserve"> the interaction is an intervention or a control/restraint.</w:t>
      </w:r>
    </w:p>
    <w:p w14:paraId="5D43E1B7" w14:textId="77777777" w:rsidR="007255C2" w:rsidRDefault="007255C2" w:rsidP="007255C2">
      <w:pPr>
        <w:rPr>
          <w:rFonts w:cs="Arial"/>
        </w:rPr>
      </w:pPr>
    </w:p>
    <w:p w14:paraId="6E3C700B" w14:textId="77777777" w:rsidR="009802AD" w:rsidRPr="009802AD" w:rsidRDefault="009802AD" w:rsidP="009802AD">
      <w:pPr>
        <w:rPr>
          <w:rFonts w:cs="Arial"/>
          <w:b/>
          <w:bCs/>
        </w:rPr>
      </w:pPr>
      <w:r w:rsidRPr="009802AD">
        <w:rPr>
          <w:rFonts w:cs="Arial"/>
          <w:b/>
          <w:bCs/>
        </w:rPr>
        <w:t>Restraint</w:t>
      </w:r>
    </w:p>
    <w:p w14:paraId="0D42202A" w14:textId="77777777" w:rsidR="00BF763A" w:rsidRDefault="00BF763A" w:rsidP="007255C2">
      <w:pPr>
        <w:rPr>
          <w:rFonts w:cs="Arial"/>
          <w:b/>
          <w:bCs/>
        </w:rPr>
      </w:pPr>
    </w:p>
    <w:p w14:paraId="47536255" w14:textId="77777777" w:rsidR="009802AD" w:rsidRPr="009802AD" w:rsidRDefault="009802AD" w:rsidP="009802AD">
      <w:pPr>
        <w:rPr>
          <w:rFonts w:cs="Arial"/>
        </w:rPr>
      </w:pPr>
      <w:r w:rsidRPr="009802AD">
        <w:rPr>
          <w:rFonts w:cs="Arial"/>
        </w:rPr>
        <w:t>Physical or non-physical restriction of movement</w:t>
      </w:r>
    </w:p>
    <w:p w14:paraId="676A5209" w14:textId="77777777" w:rsidR="005C6DFD" w:rsidRDefault="005C6DFD" w:rsidP="007255C2">
      <w:pPr>
        <w:rPr>
          <w:rFonts w:cs="Arial"/>
          <w:b/>
          <w:bCs/>
        </w:rPr>
      </w:pPr>
    </w:p>
    <w:p w14:paraId="415FA734" w14:textId="77777777" w:rsidR="00BF763A" w:rsidRDefault="00BF763A" w:rsidP="007255C2">
      <w:pPr>
        <w:rPr>
          <w:rFonts w:cs="Arial"/>
          <w:b/>
          <w:bCs/>
        </w:rPr>
      </w:pPr>
    </w:p>
    <w:p w14:paraId="10371DC6" w14:textId="1F880CCC" w:rsidR="007255C2" w:rsidRDefault="007255C2" w:rsidP="007255C2">
      <w:pPr>
        <w:rPr>
          <w:rFonts w:cs="Arial"/>
          <w:b/>
          <w:bCs/>
        </w:rPr>
      </w:pPr>
      <w:r w:rsidRPr="00E53353">
        <w:rPr>
          <w:rFonts w:cs="Arial"/>
          <w:b/>
          <w:bCs/>
        </w:rPr>
        <w:t>OTHER IMPORTANT DEFINITIONS</w:t>
      </w:r>
    </w:p>
    <w:p w14:paraId="399BE162" w14:textId="77777777" w:rsidR="003A3D94" w:rsidRPr="00E53353" w:rsidRDefault="003A3D94" w:rsidP="007255C2">
      <w:pPr>
        <w:rPr>
          <w:rFonts w:cs="Arial"/>
          <w:b/>
          <w:bCs/>
        </w:rPr>
      </w:pPr>
    </w:p>
    <w:p w14:paraId="2D7DE4CF" w14:textId="78D820FD" w:rsidR="007255C2" w:rsidRDefault="007255C2" w:rsidP="007255C2">
      <w:pPr>
        <w:rPr>
          <w:rFonts w:cs="Arial"/>
          <w:b/>
          <w:bCs/>
          <w:color w:val="000000"/>
        </w:rPr>
      </w:pPr>
      <w:r w:rsidRPr="00EC508F">
        <w:rPr>
          <w:rFonts w:cs="Arial"/>
          <w:b/>
          <w:bCs/>
          <w:color w:val="000000"/>
        </w:rPr>
        <w:t>Seclusion</w:t>
      </w:r>
      <w:r>
        <w:rPr>
          <w:rFonts w:cs="Arial"/>
          <w:b/>
          <w:bCs/>
          <w:color w:val="000000"/>
        </w:rPr>
        <w:t xml:space="preserve"> / Isolation / Time Out / Withdrawal</w:t>
      </w:r>
    </w:p>
    <w:p w14:paraId="65195B80" w14:textId="77777777" w:rsidR="003A3D94" w:rsidRPr="00EC508F" w:rsidRDefault="003A3D94" w:rsidP="007255C2">
      <w:pPr>
        <w:rPr>
          <w:rFonts w:cs="Arial"/>
          <w:b/>
          <w:bCs/>
          <w:color w:val="000000"/>
        </w:rPr>
      </w:pPr>
    </w:p>
    <w:p w14:paraId="3D1BF1C7" w14:textId="56615802" w:rsidR="007255C2" w:rsidRPr="003A3D94" w:rsidRDefault="007255C2" w:rsidP="00D35AF2">
      <w:pPr>
        <w:pStyle w:val="ListParagraph"/>
        <w:numPr>
          <w:ilvl w:val="0"/>
          <w:numId w:val="23"/>
        </w:numPr>
        <w:spacing w:before="120" w:after="120"/>
        <w:ind w:left="357" w:hanging="357"/>
        <w:contextualSpacing w:val="0"/>
        <w:rPr>
          <w:rFonts w:ascii="ArialMT" w:eastAsia="ArialMT" w:hAnsi="ArialMT" w:cs="ArialMT"/>
          <w:b/>
          <w:bCs/>
          <w:color w:val="000000"/>
        </w:rPr>
      </w:pPr>
      <w:r w:rsidRPr="003A3D94">
        <w:rPr>
          <w:rFonts w:ascii="ArialMT" w:eastAsia="ArialMT" w:hAnsi="ArialMT" w:cs="ArialMT"/>
          <w:color w:val="000000"/>
        </w:rPr>
        <w:t xml:space="preserve">Where judged necessary to maintain safety of </w:t>
      </w:r>
      <w:r w:rsidR="00867FD4" w:rsidRPr="003A3D94">
        <w:rPr>
          <w:rFonts w:ascii="ArialMT" w:eastAsia="ArialMT" w:hAnsi="ArialMT" w:cs="ArialMT"/>
          <w:color w:val="000000"/>
        </w:rPr>
        <w:t>student</w:t>
      </w:r>
      <w:r w:rsidRPr="003A3D94">
        <w:rPr>
          <w:rFonts w:ascii="ArialMT" w:eastAsia="ArialMT" w:hAnsi="ArialMT" w:cs="ArialMT"/>
          <w:color w:val="000000"/>
        </w:rPr>
        <w:t xml:space="preserve">s and adults a disruptive or unsafe </w:t>
      </w:r>
      <w:r w:rsidR="00867FD4" w:rsidRPr="003A3D94">
        <w:rPr>
          <w:rFonts w:ascii="ArialMT" w:eastAsia="ArialMT" w:hAnsi="ArialMT" w:cs="ArialMT"/>
          <w:color w:val="000000"/>
        </w:rPr>
        <w:t>student</w:t>
      </w:r>
      <w:r w:rsidRPr="003A3D94">
        <w:rPr>
          <w:rFonts w:ascii="ArialMT" w:eastAsia="ArialMT" w:hAnsi="ArialMT" w:cs="ArialMT"/>
          <w:color w:val="000000"/>
        </w:rPr>
        <w:t xml:space="preserve"> may be placed in an area away from other </w:t>
      </w:r>
      <w:r w:rsidR="00867FD4" w:rsidRPr="003A3D94">
        <w:rPr>
          <w:rFonts w:ascii="ArialMT" w:eastAsia="ArialMT" w:hAnsi="ArialMT" w:cs="ArialMT"/>
          <w:color w:val="000000"/>
        </w:rPr>
        <w:t>student</w:t>
      </w:r>
      <w:r w:rsidRPr="003A3D94">
        <w:rPr>
          <w:rFonts w:ascii="ArialMT" w:eastAsia="ArialMT" w:hAnsi="ArialMT" w:cs="ArialMT"/>
          <w:color w:val="000000"/>
        </w:rPr>
        <w:t xml:space="preserve">s for a limited period, to keep the </w:t>
      </w:r>
      <w:r w:rsidR="00867FD4" w:rsidRPr="003A3D94">
        <w:rPr>
          <w:rFonts w:ascii="ArialMT" w:eastAsia="ArialMT" w:hAnsi="ArialMT" w:cs="ArialMT"/>
          <w:color w:val="000000"/>
        </w:rPr>
        <w:t>student</w:t>
      </w:r>
      <w:r w:rsidRPr="003A3D94">
        <w:rPr>
          <w:rFonts w:ascii="ArialMT" w:eastAsia="ArialMT" w:hAnsi="ArialMT" w:cs="ArialMT"/>
          <w:color w:val="000000"/>
        </w:rPr>
        <w:t xml:space="preserve"> and everyone else safe. The </w:t>
      </w:r>
      <w:r w:rsidR="00867FD4" w:rsidRPr="003A3D94">
        <w:rPr>
          <w:rFonts w:ascii="ArialMT" w:eastAsia="ArialMT" w:hAnsi="ArialMT" w:cs="ArialMT"/>
          <w:color w:val="000000"/>
        </w:rPr>
        <w:t>student</w:t>
      </w:r>
      <w:r w:rsidRPr="003A3D94">
        <w:rPr>
          <w:rFonts w:ascii="ArialMT" w:eastAsia="ArialMT" w:hAnsi="ArialMT" w:cs="ArialMT"/>
          <w:color w:val="000000"/>
        </w:rPr>
        <w:t xml:space="preserve"> will always remain with at least one adult and will be supported to return to class / activity when safe.</w:t>
      </w:r>
    </w:p>
    <w:p w14:paraId="3A42CB3B" w14:textId="667BFE9D" w:rsidR="003A3D94" w:rsidRPr="003A3D94" w:rsidRDefault="003A3D94" w:rsidP="00D35AF2">
      <w:pPr>
        <w:numPr>
          <w:ilvl w:val="0"/>
          <w:numId w:val="23"/>
        </w:numPr>
        <w:spacing w:before="120" w:after="120"/>
        <w:ind w:left="357" w:hanging="357"/>
        <w:rPr>
          <w:rFonts w:cs="Arial"/>
          <w:b/>
          <w:bCs/>
        </w:rPr>
      </w:pPr>
      <w:r w:rsidRPr="003A3D94">
        <w:rPr>
          <w:rFonts w:cs="Arial"/>
          <w:b/>
          <w:bCs/>
        </w:rPr>
        <w:t xml:space="preserve">Seclusion - </w:t>
      </w:r>
      <w:r w:rsidRPr="003A3D94">
        <w:rPr>
          <w:rFonts w:cs="Arial"/>
        </w:rPr>
        <w:t>Preventing a student from leaving a place where they are alone.</w:t>
      </w:r>
    </w:p>
    <w:p w14:paraId="1C1817DC" w14:textId="2C224877" w:rsidR="00C62547" w:rsidRPr="003A3D94" w:rsidRDefault="00C62547" w:rsidP="00D35AF2">
      <w:pPr>
        <w:numPr>
          <w:ilvl w:val="0"/>
          <w:numId w:val="23"/>
        </w:numPr>
        <w:spacing w:before="120" w:after="120"/>
        <w:ind w:left="357" w:hanging="357"/>
        <w:rPr>
          <w:rFonts w:eastAsia="Times New Roman"/>
          <w:szCs w:val="22"/>
        </w:rPr>
      </w:pPr>
      <w:r w:rsidRPr="003A3D94">
        <w:t xml:space="preserve">Seclusion may only be used as a safety measure during </w:t>
      </w:r>
      <w:proofErr w:type="gramStart"/>
      <w:r w:rsidRPr="003A3D94">
        <w:t>high risk</w:t>
      </w:r>
      <w:proofErr w:type="gramEnd"/>
      <w:r w:rsidRPr="003A3D94">
        <w:t xml:space="preserve"> situations and must be </w:t>
      </w:r>
      <w:proofErr w:type="gramStart"/>
      <w:r w:rsidRPr="003A3D94">
        <w:t>supervised at all times</w:t>
      </w:r>
      <w:proofErr w:type="gramEnd"/>
      <w:r w:rsidRPr="003A3D94">
        <w:t>. It is never used as punishment. Students must be supported to leave seclusion as soon as the risk has reduced. Any seclusion must be recorded and reported in line with statutory duties.</w:t>
      </w:r>
    </w:p>
    <w:p w14:paraId="2FCFCE9B" w14:textId="302669A8" w:rsidR="003A3D94" w:rsidRPr="003A3D94" w:rsidRDefault="003A3D94" w:rsidP="00D35AF2">
      <w:pPr>
        <w:numPr>
          <w:ilvl w:val="0"/>
          <w:numId w:val="23"/>
        </w:numPr>
        <w:spacing w:before="120" w:after="120"/>
        <w:ind w:left="357" w:hanging="357"/>
        <w:rPr>
          <w:rFonts w:cs="Arial"/>
          <w:b/>
          <w:bCs/>
        </w:rPr>
      </w:pPr>
      <w:r w:rsidRPr="003A3D94">
        <w:rPr>
          <w:rFonts w:cs="Arial"/>
          <w:b/>
          <w:bCs/>
        </w:rPr>
        <w:t xml:space="preserve">Time Away / Withdrawal - </w:t>
      </w:r>
      <w:r w:rsidRPr="003A3D94">
        <w:rPr>
          <w:rFonts w:cs="Arial"/>
        </w:rPr>
        <w:t>Voluntary or supported movement to a low-arousal space.</w:t>
      </w:r>
    </w:p>
    <w:p w14:paraId="5E04BB58" w14:textId="77777777" w:rsidR="00C54FBA" w:rsidRPr="003A3D94" w:rsidRDefault="00C54FBA" w:rsidP="00D35AF2">
      <w:pPr>
        <w:numPr>
          <w:ilvl w:val="0"/>
          <w:numId w:val="26"/>
        </w:numPr>
        <w:spacing w:before="120" w:after="120"/>
        <w:ind w:left="357" w:hanging="357"/>
        <w:rPr>
          <w:rFonts w:cs="Arial"/>
          <w:color w:val="000000"/>
        </w:rPr>
      </w:pPr>
      <w:r w:rsidRPr="003A3D94">
        <w:t xml:space="preserve">Withdrawal or time-out used for de-escalation must be supportive, supervised and aligned with individual needs. </w:t>
      </w:r>
    </w:p>
    <w:p w14:paraId="6488A2E0" w14:textId="5AD2A4AF" w:rsidR="007255C2" w:rsidRPr="003A3D94" w:rsidRDefault="007255C2" w:rsidP="00D35AF2">
      <w:pPr>
        <w:numPr>
          <w:ilvl w:val="0"/>
          <w:numId w:val="26"/>
        </w:numPr>
        <w:spacing w:before="120" w:after="120"/>
        <w:ind w:left="357" w:hanging="357"/>
        <w:rPr>
          <w:rFonts w:cs="Arial"/>
          <w:color w:val="000000"/>
        </w:rPr>
      </w:pPr>
      <w:r w:rsidRPr="003A3D94">
        <w:rPr>
          <w:rFonts w:cs="Arial"/>
          <w:color w:val="000000"/>
        </w:rPr>
        <w:t xml:space="preserve">At Talbot we may use time out as a de-escalation strategy, </w:t>
      </w:r>
      <w:proofErr w:type="spellStart"/>
      <w:r w:rsidRPr="003A3D94">
        <w:rPr>
          <w:rFonts w:cs="Arial"/>
          <w:color w:val="000000"/>
        </w:rPr>
        <w:t>eg</w:t>
      </w:r>
      <w:proofErr w:type="spellEnd"/>
      <w:r w:rsidRPr="003A3D94">
        <w:rPr>
          <w:rFonts w:cs="Arial"/>
          <w:color w:val="000000"/>
        </w:rPr>
        <w:t xml:space="preserve"> suggesting that a student come with a member of staff to ‘do a job’</w:t>
      </w:r>
    </w:p>
    <w:p w14:paraId="2B2B6328" w14:textId="32888D81" w:rsidR="007255C2" w:rsidRPr="003A3D94" w:rsidRDefault="007255C2" w:rsidP="00D35AF2">
      <w:pPr>
        <w:numPr>
          <w:ilvl w:val="0"/>
          <w:numId w:val="27"/>
        </w:numPr>
        <w:spacing w:before="120" w:after="120"/>
        <w:ind w:left="357" w:hanging="357"/>
        <w:rPr>
          <w:rFonts w:cs="Arial"/>
          <w:color w:val="000000"/>
        </w:rPr>
      </w:pPr>
      <w:r w:rsidRPr="003A3D94">
        <w:rPr>
          <w:rFonts w:cs="Arial"/>
          <w:color w:val="000000"/>
        </w:rPr>
        <w:t>We may remove a student from a situation</w:t>
      </w:r>
      <w:r w:rsidR="009C0A19" w:rsidRPr="003A3D94">
        <w:rPr>
          <w:rFonts w:cs="Arial"/>
          <w:color w:val="000000"/>
        </w:rPr>
        <w:t xml:space="preserve"> and then</w:t>
      </w:r>
      <w:r w:rsidRPr="003A3D94">
        <w:rPr>
          <w:rFonts w:cs="Arial"/>
          <w:color w:val="000000"/>
        </w:rPr>
        <w:t xml:space="preserve"> observe and support</w:t>
      </w:r>
      <w:r w:rsidR="009C0A19" w:rsidRPr="003A3D94">
        <w:rPr>
          <w:rFonts w:cs="Arial"/>
          <w:color w:val="000000"/>
        </w:rPr>
        <w:t xml:space="preserve"> the student </w:t>
      </w:r>
      <w:r w:rsidRPr="003A3D94">
        <w:rPr>
          <w:rFonts w:cs="Arial"/>
          <w:color w:val="000000"/>
        </w:rPr>
        <w:t>until they are ready to resume</w:t>
      </w:r>
      <w:r w:rsidR="009C0A19" w:rsidRPr="003A3D94">
        <w:rPr>
          <w:rFonts w:cs="Arial"/>
          <w:color w:val="000000"/>
        </w:rPr>
        <w:t xml:space="preserve"> (</w:t>
      </w:r>
      <w:proofErr w:type="spellStart"/>
      <w:r w:rsidR="009C0A19" w:rsidRPr="003A3D94">
        <w:rPr>
          <w:rFonts w:cs="Arial"/>
          <w:color w:val="000000"/>
        </w:rPr>
        <w:t>eg</w:t>
      </w:r>
      <w:proofErr w:type="spellEnd"/>
      <w:r w:rsidR="009C0A19" w:rsidRPr="003A3D94">
        <w:rPr>
          <w:rFonts w:cs="Arial"/>
          <w:color w:val="000000"/>
        </w:rPr>
        <w:t xml:space="preserve"> time in group room)</w:t>
      </w:r>
    </w:p>
    <w:p w14:paraId="38CE7320" w14:textId="77777777" w:rsidR="00280919" w:rsidRPr="00280919" w:rsidRDefault="009C0A19" w:rsidP="00D35AF2">
      <w:pPr>
        <w:pStyle w:val="ListParagraph"/>
        <w:numPr>
          <w:ilvl w:val="0"/>
          <w:numId w:val="27"/>
        </w:numPr>
        <w:spacing w:before="120" w:after="120"/>
        <w:ind w:left="357" w:hanging="357"/>
        <w:contextualSpacing w:val="0"/>
        <w:rPr>
          <w:b/>
          <w:bCs/>
          <w:color w:val="000000"/>
        </w:rPr>
      </w:pPr>
      <w:r w:rsidRPr="003A3D94">
        <w:rPr>
          <w:rFonts w:ascii="ArialMT" w:eastAsia="ArialMT" w:hAnsi="ArialMT" w:cs="ArialMT"/>
          <w:color w:val="000000"/>
        </w:rPr>
        <w:t xml:space="preserve">Students should never be forced to spend time alone or be prevented from leaving a room where they are alone. </w:t>
      </w:r>
      <w:r w:rsidRPr="003A3D94">
        <w:rPr>
          <w:rFonts w:cs="Arial"/>
          <w:color w:val="000000"/>
        </w:rPr>
        <w:t>Forced to spend time alone against will requires statutory powers other than in an emergency.</w:t>
      </w:r>
    </w:p>
    <w:p w14:paraId="77454C23" w14:textId="0B002775" w:rsidR="009C0A19" w:rsidRPr="00C74569" w:rsidRDefault="009C0A19" w:rsidP="00C74569">
      <w:pPr>
        <w:pStyle w:val="ListParagraph"/>
        <w:numPr>
          <w:ilvl w:val="0"/>
          <w:numId w:val="27"/>
        </w:numPr>
        <w:spacing w:before="120" w:after="120"/>
        <w:ind w:left="357" w:hanging="357"/>
        <w:rPr>
          <w:rFonts w:ascii="ArialMT" w:eastAsia="ArialMT" w:hAnsi="ArialMT" w:cs="ArialMT"/>
          <w:color w:val="000000"/>
        </w:rPr>
      </w:pPr>
      <w:r w:rsidRPr="003A3D94">
        <w:rPr>
          <w:rFonts w:cs="Arial"/>
          <w:color w:val="000000"/>
        </w:rPr>
        <w:t xml:space="preserve"> </w:t>
      </w:r>
      <w:r w:rsidR="00C74569" w:rsidRPr="00C74569">
        <w:rPr>
          <w:rFonts w:ascii="ArialMT" w:eastAsia="ArialMT" w:hAnsi="ArialMT" w:cs="ArialMT"/>
          <w:color w:val="000000"/>
        </w:rPr>
        <w:t>Any use of seclusion will be authorised only in exceptional circumstances, subject to continuous supervision, recorded in line with statutory requirements and reviewed by senior leaders.</w:t>
      </w:r>
    </w:p>
    <w:p w14:paraId="7A004433" w14:textId="77777777" w:rsidR="009C0A19" w:rsidRPr="00EC508F" w:rsidRDefault="009C0A19" w:rsidP="009C0A19">
      <w:pPr>
        <w:ind w:left="360"/>
        <w:rPr>
          <w:rFonts w:cs="Arial"/>
          <w:color w:val="000000"/>
        </w:rPr>
      </w:pPr>
    </w:p>
    <w:p w14:paraId="0AEAF002" w14:textId="77777777" w:rsidR="006C458B" w:rsidRDefault="006C458B" w:rsidP="00EB45FC">
      <w:pPr>
        <w:pStyle w:val="1bodycopy10pt"/>
        <w:rPr>
          <w:b/>
          <w:bCs/>
          <w:color w:val="00B0F0"/>
          <w:sz w:val="28"/>
          <w:szCs w:val="28"/>
        </w:rPr>
        <w:sectPr w:rsidR="006C458B" w:rsidSect="00EC1CCA">
          <w:pgSz w:w="11900" w:h="16840" w:code="9"/>
          <w:pgMar w:top="992" w:right="1077" w:bottom="1701" w:left="1077" w:header="567" w:footer="227" w:gutter="0"/>
          <w:cols w:space="708"/>
          <w:titlePg/>
          <w:docGrid w:linePitch="360"/>
        </w:sectPr>
      </w:pPr>
    </w:p>
    <w:p w14:paraId="5602A781" w14:textId="086D5B1B" w:rsidR="00F549D5" w:rsidRPr="001E52A1" w:rsidRDefault="00F549D5" w:rsidP="001E52A1">
      <w:pPr>
        <w:pStyle w:val="Heading1"/>
        <w:rPr>
          <w:color w:val="00B0F0"/>
        </w:rPr>
      </w:pPr>
      <w:bookmarkStart w:id="12" w:name="_Toc236312308"/>
      <w:r w:rsidRPr="001E52A1">
        <w:rPr>
          <w:color w:val="00B0F0"/>
        </w:rPr>
        <w:lastRenderedPageBreak/>
        <w:t>APPENDIX</w:t>
      </w:r>
      <w:r w:rsidR="00E84B0B" w:rsidRPr="001E52A1">
        <w:rPr>
          <w:color w:val="00B0F0"/>
        </w:rPr>
        <w:t xml:space="preserve"> 2</w:t>
      </w:r>
      <w:r w:rsidR="001E52A1" w:rsidRPr="001E52A1">
        <w:rPr>
          <w:color w:val="00B0F0"/>
        </w:rPr>
        <w:t xml:space="preserve"> - </w:t>
      </w:r>
      <w:bookmarkStart w:id="13" w:name="_Hlk159507276"/>
      <w:r w:rsidR="001E52A1" w:rsidRPr="001E52A1">
        <w:rPr>
          <w:color w:val="00B0F0"/>
        </w:rPr>
        <w:t>Searching and confiscation</w:t>
      </w:r>
      <w:bookmarkEnd w:id="12"/>
      <w:r w:rsidR="001E52A1" w:rsidRPr="001E52A1">
        <w:rPr>
          <w:color w:val="00B0F0"/>
        </w:rPr>
        <w:t xml:space="preserve">             </w:t>
      </w:r>
      <w:bookmarkEnd w:id="13"/>
      <w:r w:rsidRPr="00E84B0B">
        <w:rPr>
          <w:rStyle w:val="apple-tab-span"/>
          <w:color w:val="auto"/>
          <w:sz w:val="22"/>
          <w:szCs w:val="22"/>
        </w:rPr>
        <w:tab/>
      </w:r>
    </w:p>
    <w:p w14:paraId="12A7B699" w14:textId="77777777" w:rsidR="009356C7" w:rsidRDefault="009356C7" w:rsidP="00F549D5">
      <w:pPr>
        <w:pStyle w:val="1bodycopy10pt"/>
      </w:pPr>
    </w:p>
    <w:p w14:paraId="3EE0ED69" w14:textId="63356670" w:rsidR="00F549D5" w:rsidRPr="001C3C96" w:rsidRDefault="00F549D5" w:rsidP="00F549D5">
      <w:pPr>
        <w:pStyle w:val="1bodycopy10pt"/>
      </w:pPr>
      <w:r w:rsidRPr="001C3C96">
        <w:t xml:space="preserve">Searching and confiscation is conducted in line with the DfE’s </w:t>
      </w:r>
      <w:hyperlink r:id="rId36" w:history="1">
        <w:r w:rsidRPr="001C3C96">
          <w:rPr>
            <w:rStyle w:val="Hyperlink"/>
            <w:rFonts w:cs="Arial"/>
            <w:color w:val="1155CC"/>
            <w:szCs w:val="20"/>
          </w:rPr>
          <w:t>latest guidance on searching, screening and confiscation</w:t>
        </w:r>
      </w:hyperlink>
      <w:r w:rsidRPr="001C3C96">
        <w:rPr>
          <w:szCs w:val="20"/>
        </w:rPr>
        <w:t>.</w:t>
      </w:r>
    </w:p>
    <w:p w14:paraId="56009E0C" w14:textId="77777777" w:rsidR="00F549D5" w:rsidRPr="00E84B0B" w:rsidRDefault="00F549D5" w:rsidP="00F549D5">
      <w:pPr>
        <w:spacing w:after="160" w:line="259" w:lineRule="auto"/>
      </w:pPr>
      <w:r w:rsidRPr="00E84B0B">
        <w:t>Searches follow DfE guidance:</w:t>
      </w:r>
    </w:p>
    <w:p w14:paraId="70BC2872" w14:textId="77777777" w:rsidR="00F549D5" w:rsidRPr="00E84B0B" w:rsidRDefault="00F549D5" w:rsidP="00D35AF2">
      <w:pPr>
        <w:numPr>
          <w:ilvl w:val="0"/>
          <w:numId w:val="11"/>
        </w:numPr>
        <w:spacing w:before="120" w:after="120" w:line="259" w:lineRule="auto"/>
        <w:ind w:left="357" w:hanging="357"/>
      </w:pPr>
      <w:r w:rsidRPr="00E84B0B">
        <w:t>Conducted by authorised staff</w:t>
      </w:r>
    </w:p>
    <w:p w14:paraId="7D688171" w14:textId="77777777" w:rsidR="00F549D5" w:rsidRPr="00E84B0B" w:rsidRDefault="00F549D5" w:rsidP="00D35AF2">
      <w:pPr>
        <w:numPr>
          <w:ilvl w:val="0"/>
          <w:numId w:val="11"/>
        </w:numPr>
        <w:spacing w:before="120" w:after="120" w:line="259" w:lineRule="auto"/>
        <w:ind w:left="357" w:hanging="357"/>
      </w:pPr>
      <w:r w:rsidRPr="00E84B0B">
        <w:t>Prohibited items confiscated</w:t>
      </w:r>
    </w:p>
    <w:p w14:paraId="2D3AB8C6" w14:textId="77777777" w:rsidR="00F549D5" w:rsidRDefault="00F549D5" w:rsidP="00D35AF2">
      <w:pPr>
        <w:numPr>
          <w:ilvl w:val="0"/>
          <w:numId w:val="11"/>
        </w:numPr>
        <w:spacing w:before="120" w:after="120" w:line="259" w:lineRule="auto"/>
        <w:ind w:left="357" w:hanging="357"/>
      </w:pPr>
      <w:r w:rsidRPr="00E84B0B">
        <w:t>Parents informed</w:t>
      </w:r>
    </w:p>
    <w:p w14:paraId="1B211BBC" w14:textId="77777777" w:rsidR="00B21354" w:rsidRDefault="00B21354" w:rsidP="00B21354">
      <w:pPr>
        <w:spacing w:after="160" w:line="259" w:lineRule="auto"/>
      </w:pPr>
    </w:p>
    <w:p w14:paraId="04F96FBB" w14:textId="3875D2B4" w:rsidR="00B21354" w:rsidRDefault="00B21354" w:rsidP="00B21354">
      <w:pPr>
        <w:spacing w:after="160" w:line="259" w:lineRule="auto"/>
      </w:pPr>
      <w:r>
        <w:t>Prohibited items include:</w:t>
      </w:r>
    </w:p>
    <w:p w14:paraId="6E037185" w14:textId="5FA48372" w:rsidR="00B21354" w:rsidRDefault="00B21354" w:rsidP="00D35AF2">
      <w:pPr>
        <w:numPr>
          <w:ilvl w:val="0"/>
          <w:numId w:val="42"/>
        </w:numPr>
        <w:spacing w:before="120" w:after="120" w:line="259" w:lineRule="auto"/>
        <w:ind w:left="357" w:hanging="357"/>
      </w:pPr>
      <w:r>
        <w:t>Knives and weapons</w:t>
      </w:r>
    </w:p>
    <w:p w14:paraId="6E3C42D1" w14:textId="77777777" w:rsidR="00B21354" w:rsidRDefault="00B21354" w:rsidP="00D35AF2">
      <w:pPr>
        <w:numPr>
          <w:ilvl w:val="0"/>
          <w:numId w:val="42"/>
        </w:numPr>
        <w:spacing w:before="120" w:after="120" w:line="259" w:lineRule="auto"/>
        <w:ind w:left="357" w:hanging="357"/>
      </w:pPr>
      <w:r>
        <w:t>Alcohol</w:t>
      </w:r>
    </w:p>
    <w:p w14:paraId="33DE946B" w14:textId="56B79BDB" w:rsidR="00B21354" w:rsidRDefault="00B21354" w:rsidP="00D35AF2">
      <w:pPr>
        <w:numPr>
          <w:ilvl w:val="0"/>
          <w:numId w:val="42"/>
        </w:numPr>
        <w:spacing w:before="120" w:after="120" w:line="259" w:lineRule="auto"/>
        <w:ind w:left="357" w:hanging="357"/>
      </w:pPr>
      <w:r>
        <w:t>Illegal drugs</w:t>
      </w:r>
    </w:p>
    <w:p w14:paraId="761BE941" w14:textId="36E9141A" w:rsidR="00B21354" w:rsidRDefault="00B21354" w:rsidP="00D35AF2">
      <w:pPr>
        <w:numPr>
          <w:ilvl w:val="0"/>
          <w:numId w:val="42"/>
        </w:numPr>
        <w:spacing w:before="120" w:after="120" w:line="259" w:lineRule="auto"/>
        <w:ind w:left="357" w:hanging="357"/>
      </w:pPr>
      <w:r>
        <w:t>Stolen items</w:t>
      </w:r>
    </w:p>
    <w:p w14:paraId="091DDB44" w14:textId="778FA8A2" w:rsidR="00B21354" w:rsidRDefault="00B21354" w:rsidP="00D35AF2">
      <w:pPr>
        <w:numPr>
          <w:ilvl w:val="0"/>
          <w:numId w:val="42"/>
        </w:numPr>
        <w:spacing w:before="120" w:after="120" w:line="259" w:lineRule="auto"/>
        <w:ind w:left="357" w:hanging="357"/>
      </w:pPr>
      <w:r>
        <w:t>Any article / item that staff reasonably suspects has been, or is likely to be used to commit an offense or cause personal injury or damage to property</w:t>
      </w:r>
    </w:p>
    <w:p w14:paraId="0A5F5039" w14:textId="01832808" w:rsidR="00B21354" w:rsidRDefault="00B21354" w:rsidP="00D35AF2">
      <w:pPr>
        <w:numPr>
          <w:ilvl w:val="0"/>
          <w:numId w:val="42"/>
        </w:numPr>
        <w:spacing w:before="120" w:after="120" w:line="259" w:lineRule="auto"/>
        <w:ind w:left="357" w:hanging="357"/>
      </w:pPr>
      <w:r>
        <w:t>Tobacco / cigarettes / cigarette papers</w:t>
      </w:r>
    </w:p>
    <w:p w14:paraId="5A8C85C2" w14:textId="5F65A9C2" w:rsidR="00B21354" w:rsidRDefault="00B21354" w:rsidP="00D35AF2">
      <w:pPr>
        <w:numPr>
          <w:ilvl w:val="0"/>
          <w:numId w:val="42"/>
        </w:numPr>
        <w:spacing w:before="120" w:after="120" w:line="259" w:lineRule="auto"/>
        <w:ind w:left="357" w:hanging="357"/>
      </w:pPr>
      <w:r>
        <w:t>Vapes</w:t>
      </w:r>
    </w:p>
    <w:p w14:paraId="0B8FBFB7" w14:textId="7C69EA1B" w:rsidR="00B21354" w:rsidRDefault="00B21354" w:rsidP="00D35AF2">
      <w:pPr>
        <w:numPr>
          <w:ilvl w:val="0"/>
          <w:numId w:val="42"/>
        </w:numPr>
        <w:spacing w:before="120" w:after="120" w:line="259" w:lineRule="auto"/>
        <w:ind w:left="357" w:hanging="357"/>
      </w:pPr>
      <w:r>
        <w:t>Fireworks</w:t>
      </w:r>
    </w:p>
    <w:p w14:paraId="10083342" w14:textId="730A0703" w:rsidR="00B21354" w:rsidRPr="00E84B0B" w:rsidRDefault="00B21354" w:rsidP="00D35AF2">
      <w:pPr>
        <w:numPr>
          <w:ilvl w:val="0"/>
          <w:numId w:val="42"/>
        </w:numPr>
        <w:spacing w:before="120" w:after="120" w:line="259" w:lineRule="auto"/>
        <w:ind w:left="357" w:hanging="357"/>
      </w:pPr>
      <w:r>
        <w:t>Pornographic images</w:t>
      </w:r>
    </w:p>
    <w:p w14:paraId="6BC93D34" w14:textId="77777777" w:rsidR="00F549D5" w:rsidRDefault="00F549D5" w:rsidP="00F549D5">
      <w:pPr>
        <w:pStyle w:val="Subhead2"/>
        <w:rPr>
          <w:color w:val="auto"/>
        </w:rPr>
      </w:pPr>
      <w:r w:rsidRPr="00B21354">
        <w:rPr>
          <w:color w:val="auto"/>
        </w:rPr>
        <w:t>Confiscation</w:t>
      </w:r>
    </w:p>
    <w:p w14:paraId="67CCA886" w14:textId="77777777" w:rsidR="009356C7" w:rsidRPr="009356C7" w:rsidRDefault="009356C7" w:rsidP="009356C7">
      <w:pPr>
        <w:pStyle w:val="1bodycopy10pt"/>
      </w:pPr>
    </w:p>
    <w:p w14:paraId="223DF60B" w14:textId="66B7DFB4" w:rsidR="00F549D5" w:rsidRDefault="00F549D5" w:rsidP="00F549D5">
      <w:pPr>
        <w:pStyle w:val="1bodycopy10pt"/>
      </w:pPr>
      <w:r w:rsidRPr="001C3C96">
        <w:t xml:space="preserve">Any prohibited items found in a </w:t>
      </w:r>
      <w:r w:rsidR="00867FD4">
        <w:t>student</w:t>
      </w:r>
      <w:r w:rsidRPr="001C3C96">
        <w:t xml:space="preserve">’s possession </w:t>
      </w:r>
      <w:proofErr w:type="gramStart"/>
      <w:r w:rsidRPr="001C3C96">
        <w:t>as a result of</w:t>
      </w:r>
      <w:proofErr w:type="gramEnd"/>
      <w:r w:rsidRPr="001C3C96">
        <w:t xml:space="preserve"> a search will be confiscated. These items will not be returned to the </w:t>
      </w:r>
      <w:r w:rsidR="00867FD4">
        <w:t>student</w:t>
      </w:r>
      <w:r w:rsidRPr="001C3C96">
        <w:t>.</w:t>
      </w:r>
    </w:p>
    <w:p w14:paraId="4E58E1FB" w14:textId="77777777" w:rsidR="009356C7" w:rsidRPr="001C3C96" w:rsidRDefault="009356C7" w:rsidP="00F549D5">
      <w:pPr>
        <w:pStyle w:val="1bodycopy10pt"/>
      </w:pPr>
    </w:p>
    <w:p w14:paraId="7BC75247" w14:textId="77777777" w:rsidR="009356C7" w:rsidRDefault="00F549D5" w:rsidP="00F549D5">
      <w:pPr>
        <w:pStyle w:val="1bodycopy10pt"/>
      </w:pPr>
      <w:r w:rsidRPr="001C3C96">
        <w:t xml:space="preserve">We will also confiscate any item that is harmful or detrimental to school discipline. </w:t>
      </w:r>
    </w:p>
    <w:p w14:paraId="7A3E1ECB" w14:textId="77777777" w:rsidR="009356C7" w:rsidRDefault="009356C7" w:rsidP="00F549D5">
      <w:pPr>
        <w:pStyle w:val="1bodycopy10pt"/>
      </w:pPr>
    </w:p>
    <w:p w14:paraId="3E14CB1A" w14:textId="24E447AE" w:rsidR="00F549D5" w:rsidRPr="001C3C96" w:rsidRDefault="00F549D5" w:rsidP="00F549D5">
      <w:pPr>
        <w:pStyle w:val="1bodycopy10pt"/>
      </w:pPr>
      <w:r w:rsidRPr="001C3C96">
        <w:t xml:space="preserve">These items will be returned to </w:t>
      </w:r>
      <w:r w:rsidR="00867FD4">
        <w:t>student</w:t>
      </w:r>
      <w:r w:rsidRPr="001C3C96">
        <w:t>s after discussion with senior leaders and parents</w:t>
      </w:r>
      <w:r w:rsidR="009356C7">
        <w:t xml:space="preserve"> </w:t>
      </w:r>
      <w:r w:rsidRPr="001C3C96">
        <w:t>/</w:t>
      </w:r>
      <w:r w:rsidR="009356C7">
        <w:t xml:space="preserve"> </w:t>
      </w:r>
      <w:r w:rsidRPr="001C3C96">
        <w:t>carers, if appropriate.</w:t>
      </w:r>
    </w:p>
    <w:p w14:paraId="3EC08CBF" w14:textId="2BACD6BF" w:rsidR="00F549D5" w:rsidRPr="00B21354" w:rsidRDefault="00F549D5" w:rsidP="00F549D5">
      <w:pPr>
        <w:pStyle w:val="Subhead2"/>
        <w:rPr>
          <w:color w:val="auto"/>
        </w:rPr>
      </w:pPr>
      <w:r w:rsidRPr="00B21354">
        <w:rPr>
          <w:color w:val="auto"/>
        </w:rPr>
        <w:t xml:space="preserve">Searching a </w:t>
      </w:r>
      <w:r w:rsidR="00867FD4" w:rsidRPr="00B21354">
        <w:rPr>
          <w:color w:val="auto"/>
        </w:rPr>
        <w:t>student</w:t>
      </w:r>
    </w:p>
    <w:p w14:paraId="1A2B8FE0" w14:textId="77777777" w:rsidR="009356C7" w:rsidRDefault="009356C7" w:rsidP="00F549D5">
      <w:pPr>
        <w:pStyle w:val="1bodycopy10pt"/>
      </w:pPr>
    </w:p>
    <w:p w14:paraId="7BE44F3A" w14:textId="4786D1CD" w:rsidR="00F549D5" w:rsidRDefault="00F549D5" w:rsidP="00F549D5">
      <w:pPr>
        <w:pStyle w:val="1bodycopy10pt"/>
      </w:pPr>
      <w:r w:rsidRPr="001C3C96">
        <w:t>Searches will only be carried out by a member of staff who has been authorised to do so by the headteacher, or by the headteacher themselves.</w:t>
      </w:r>
    </w:p>
    <w:p w14:paraId="3E72FC86" w14:textId="77777777" w:rsidR="009356C7" w:rsidRPr="001C3C96" w:rsidRDefault="009356C7" w:rsidP="00F549D5">
      <w:pPr>
        <w:pStyle w:val="1bodycopy10pt"/>
      </w:pPr>
    </w:p>
    <w:p w14:paraId="00C06E18" w14:textId="2C47E65A" w:rsidR="00F549D5" w:rsidRDefault="00F549D5" w:rsidP="00F549D5">
      <w:pPr>
        <w:pStyle w:val="1bodycopy10pt"/>
      </w:pPr>
      <w:r w:rsidRPr="001C3C96">
        <w:t xml:space="preserve">Subject to the exception below, the authorised member of staff carrying out the search will be of the same sex as the </w:t>
      </w:r>
      <w:r w:rsidR="00867FD4">
        <w:t>student</w:t>
      </w:r>
      <w:r w:rsidRPr="001C3C96">
        <w:t xml:space="preserve">, and there will be another member of staff present as a witness to the search. </w:t>
      </w:r>
    </w:p>
    <w:p w14:paraId="48EA5B8F" w14:textId="77777777" w:rsidR="009356C7" w:rsidRPr="001C3C96" w:rsidRDefault="009356C7" w:rsidP="00F549D5">
      <w:pPr>
        <w:pStyle w:val="1bodycopy10pt"/>
      </w:pPr>
    </w:p>
    <w:p w14:paraId="714C324F" w14:textId="4E1A4010" w:rsidR="00F549D5" w:rsidRDefault="00F549D5" w:rsidP="00F549D5">
      <w:pPr>
        <w:pStyle w:val="1bodycopy10pt"/>
      </w:pPr>
      <w:r w:rsidRPr="001C3C96">
        <w:t xml:space="preserve">An authorised member of staff of a different sex to the </w:t>
      </w:r>
      <w:r w:rsidR="00867FD4">
        <w:t>student</w:t>
      </w:r>
      <w:r w:rsidRPr="001C3C96">
        <w:t xml:space="preserve"> can carry out a search without another member of staff as a witness if:</w:t>
      </w:r>
    </w:p>
    <w:p w14:paraId="36FD5932" w14:textId="77777777" w:rsidR="009356C7" w:rsidRPr="001C3C96" w:rsidRDefault="009356C7" w:rsidP="00F549D5">
      <w:pPr>
        <w:pStyle w:val="1bodycopy10pt"/>
      </w:pPr>
    </w:p>
    <w:p w14:paraId="1332E542" w14:textId="77777777" w:rsidR="00F549D5" w:rsidRPr="001C3C96" w:rsidRDefault="00F549D5" w:rsidP="00D35AF2">
      <w:pPr>
        <w:pStyle w:val="4Bulletedcopyblue"/>
        <w:numPr>
          <w:ilvl w:val="0"/>
          <w:numId w:val="31"/>
        </w:numPr>
        <w:spacing w:before="120" w:after="120"/>
      </w:pPr>
      <w:r w:rsidRPr="001C3C96">
        <w:t xml:space="preserve">The authorised member of staff carrying out the search reasonably believes there is risk that serious harm will be caused to a person if the search is not carried out as a matter of urgency; </w:t>
      </w:r>
      <w:r w:rsidRPr="001C3C96">
        <w:rPr>
          <w:b/>
        </w:rPr>
        <w:t>and</w:t>
      </w:r>
      <w:r w:rsidRPr="001C3C96">
        <w:t xml:space="preserve"> </w:t>
      </w:r>
    </w:p>
    <w:p w14:paraId="2291CADA" w14:textId="29869D14" w:rsidR="00F549D5" w:rsidRPr="001C3C96" w:rsidRDefault="00F549D5" w:rsidP="00D35AF2">
      <w:pPr>
        <w:pStyle w:val="4Bulletedcopyblue"/>
        <w:numPr>
          <w:ilvl w:val="0"/>
          <w:numId w:val="31"/>
        </w:numPr>
        <w:spacing w:before="120" w:after="120"/>
      </w:pPr>
      <w:r w:rsidRPr="001C3C96">
        <w:t xml:space="preserve">In the time available, it is not reasonably practicable for the search to be carried out by a member of staff who is the same sex as the </w:t>
      </w:r>
      <w:r w:rsidR="00867FD4">
        <w:t>student</w:t>
      </w:r>
      <w:r w:rsidRPr="001C3C96">
        <w:t xml:space="preserve">; </w:t>
      </w:r>
      <w:r w:rsidRPr="001C3C96">
        <w:rPr>
          <w:b/>
        </w:rPr>
        <w:t>or</w:t>
      </w:r>
      <w:r w:rsidRPr="001C3C96">
        <w:t xml:space="preserve"> </w:t>
      </w:r>
    </w:p>
    <w:p w14:paraId="4E1FD7AC" w14:textId="77777777" w:rsidR="00F549D5" w:rsidRPr="001C3C96" w:rsidRDefault="00F549D5" w:rsidP="00D35AF2">
      <w:pPr>
        <w:pStyle w:val="4Bulletedcopyblue"/>
        <w:numPr>
          <w:ilvl w:val="0"/>
          <w:numId w:val="31"/>
        </w:numPr>
        <w:spacing w:before="120" w:after="120"/>
      </w:pPr>
      <w:r w:rsidRPr="001C3C96">
        <w:t>It is not reasonably practicable for the search to be carried out in the presence of another member of staff</w:t>
      </w:r>
    </w:p>
    <w:p w14:paraId="11D3B70F" w14:textId="77777777" w:rsidR="009356C7" w:rsidRDefault="009356C7" w:rsidP="00F549D5">
      <w:pPr>
        <w:pStyle w:val="1bodycopy10pt"/>
        <w:rPr>
          <w:shd w:val="clear" w:color="auto" w:fill="FFFFFF"/>
        </w:rPr>
      </w:pPr>
    </w:p>
    <w:p w14:paraId="36A1D074" w14:textId="305396FA" w:rsidR="00F549D5" w:rsidRPr="001C3C96" w:rsidRDefault="00F549D5" w:rsidP="00F549D5">
      <w:pPr>
        <w:pStyle w:val="1bodycopy10pt"/>
      </w:pPr>
      <w:r w:rsidRPr="001C3C96">
        <w:rPr>
          <w:shd w:val="clear" w:color="auto" w:fill="FFFFFF"/>
        </w:rPr>
        <w:t xml:space="preserve">When an authorised member of staff conducts a search without a witness, they should immediately report this to another member of </w:t>
      </w:r>
      <w:proofErr w:type="gramStart"/>
      <w:r w:rsidRPr="001C3C96">
        <w:rPr>
          <w:shd w:val="clear" w:color="auto" w:fill="FFFFFF"/>
        </w:rPr>
        <w:t>staff, and</w:t>
      </w:r>
      <w:proofErr w:type="gramEnd"/>
      <w:r w:rsidRPr="001C3C96">
        <w:rPr>
          <w:shd w:val="clear" w:color="auto" w:fill="FFFFFF"/>
        </w:rPr>
        <w:t xml:space="preserve"> make sure a written record of the search is kept.</w:t>
      </w:r>
    </w:p>
    <w:p w14:paraId="72CF68FE" w14:textId="77777777" w:rsidR="009356C7" w:rsidRDefault="009356C7" w:rsidP="00F549D5">
      <w:pPr>
        <w:pStyle w:val="1bodycopy10pt"/>
      </w:pPr>
    </w:p>
    <w:p w14:paraId="78C6CC5A" w14:textId="618CD4DF" w:rsidR="00F549D5" w:rsidRDefault="00F549D5" w:rsidP="00F549D5">
      <w:pPr>
        <w:pStyle w:val="1bodycopy10pt"/>
      </w:pPr>
      <w:r w:rsidRPr="001C3C96">
        <w:t xml:space="preserve">If the authorised member of staff considers a search to be necessary, but not required urgently, they will seek the advice of the headteacher, designated safeguarding lead (or deputy) or pastoral member of staff who may have more information about the </w:t>
      </w:r>
      <w:r w:rsidR="00867FD4">
        <w:t>student</w:t>
      </w:r>
      <w:r w:rsidRPr="001C3C96">
        <w:t xml:space="preserve">. During this time the </w:t>
      </w:r>
      <w:r w:rsidR="00867FD4">
        <w:t>student</w:t>
      </w:r>
      <w:r w:rsidRPr="001C3C96">
        <w:t xml:space="preserve"> will be supervised and kept away from other </w:t>
      </w:r>
      <w:r w:rsidR="00867FD4">
        <w:t>student</w:t>
      </w:r>
      <w:r w:rsidRPr="001C3C96">
        <w:t>s.</w:t>
      </w:r>
    </w:p>
    <w:p w14:paraId="3C637AEB" w14:textId="77777777" w:rsidR="00C37E81" w:rsidRPr="001C3C96" w:rsidRDefault="00C37E81" w:rsidP="00F549D5">
      <w:pPr>
        <w:pStyle w:val="1bodycopy10pt"/>
      </w:pPr>
    </w:p>
    <w:p w14:paraId="7D9A8D35" w14:textId="496F799E" w:rsidR="00F549D5" w:rsidRDefault="00F549D5" w:rsidP="00F549D5">
      <w:pPr>
        <w:pStyle w:val="1bodycopy10pt"/>
      </w:pPr>
      <w:r w:rsidRPr="001C3C96">
        <w:t xml:space="preserve">A search can be carried out if the authorised member of staff has reasonable grounds for suspecting that the </w:t>
      </w:r>
      <w:r w:rsidR="00867FD4">
        <w:t>student</w:t>
      </w:r>
      <w:r w:rsidRPr="001C3C96">
        <w:t xml:space="preserve"> is in possession of a prohibited item or any item identified in the school rules for which a search can be made, or if the </w:t>
      </w:r>
      <w:r w:rsidR="00867FD4">
        <w:t>student</w:t>
      </w:r>
      <w:r w:rsidRPr="001C3C96">
        <w:t xml:space="preserve"> has agreed.</w:t>
      </w:r>
    </w:p>
    <w:p w14:paraId="7D582D25" w14:textId="77777777" w:rsidR="00C37E81" w:rsidRPr="001C3C96" w:rsidRDefault="00C37E81" w:rsidP="00F549D5">
      <w:pPr>
        <w:pStyle w:val="1bodycopy10pt"/>
      </w:pPr>
    </w:p>
    <w:p w14:paraId="2D28157A" w14:textId="7ACBED32" w:rsidR="00F549D5" w:rsidRDefault="00F549D5" w:rsidP="00F549D5">
      <w:pPr>
        <w:pStyle w:val="1bodycopy10pt"/>
      </w:pPr>
      <w:r w:rsidRPr="001C3C96">
        <w:t xml:space="preserve">An appropriate location for the search will be found. Where possible, this will be away from other </w:t>
      </w:r>
      <w:r w:rsidR="00867FD4">
        <w:t>student</w:t>
      </w:r>
      <w:r w:rsidRPr="001C3C96">
        <w:t xml:space="preserve">s. The search will only take place on the school premises or where the member of staff has lawful control or charge of the </w:t>
      </w:r>
      <w:r w:rsidR="00867FD4">
        <w:t>student</w:t>
      </w:r>
      <w:r w:rsidRPr="001C3C96">
        <w:t>, for example on a school trip.</w:t>
      </w:r>
    </w:p>
    <w:p w14:paraId="476E65E5" w14:textId="77777777" w:rsidR="00C37E81" w:rsidRPr="001C3C96" w:rsidRDefault="00C37E81" w:rsidP="00F549D5">
      <w:pPr>
        <w:pStyle w:val="1bodycopy10pt"/>
      </w:pPr>
    </w:p>
    <w:p w14:paraId="75CCC075" w14:textId="77777777" w:rsidR="00F549D5" w:rsidRDefault="00F549D5" w:rsidP="00F549D5">
      <w:pPr>
        <w:pStyle w:val="1bodycopy10pt"/>
      </w:pPr>
      <w:r w:rsidRPr="001C3C96">
        <w:t>Before carrying out a search the authorised member of staff will:</w:t>
      </w:r>
    </w:p>
    <w:p w14:paraId="6EB0FAFA" w14:textId="77777777" w:rsidR="00C37E81" w:rsidRPr="001C3C96" w:rsidRDefault="00C37E81" w:rsidP="00F549D5">
      <w:pPr>
        <w:pStyle w:val="1bodycopy10pt"/>
      </w:pPr>
    </w:p>
    <w:p w14:paraId="4B005239" w14:textId="77777777" w:rsidR="00F549D5" w:rsidRPr="001C3C96" w:rsidRDefault="00F549D5" w:rsidP="00D35AF2">
      <w:pPr>
        <w:pStyle w:val="4Bulletedcopyblue"/>
        <w:numPr>
          <w:ilvl w:val="0"/>
          <w:numId w:val="32"/>
        </w:numPr>
        <w:spacing w:before="120" w:after="120"/>
      </w:pPr>
      <w:r w:rsidRPr="001C3C96">
        <w:t>Assess whether there is an urgent need for a search</w:t>
      </w:r>
    </w:p>
    <w:p w14:paraId="665F2926" w14:textId="44A20223" w:rsidR="00F549D5" w:rsidRPr="001C3C96" w:rsidRDefault="00F549D5" w:rsidP="00D35AF2">
      <w:pPr>
        <w:pStyle w:val="4Bulletedcopyblue"/>
        <w:numPr>
          <w:ilvl w:val="0"/>
          <w:numId w:val="32"/>
        </w:numPr>
        <w:spacing w:before="120" w:after="120"/>
      </w:pPr>
      <w:r w:rsidRPr="001C3C96">
        <w:t xml:space="preserve">Assess whether not doing the search would put other </w:t>
      </w:r>
      <w:r w:rsidR="00867FD4">
        <w:t>student</w:t>
      </w:r>
      <w:r w:rsidRPr="001C3C96">
        <w:t>s or staff at risk</w:t>
      </w:r>
    </w:p>
    <w:p w14:paraId="6BBA8BD7" w14:textId="1E56D339" w:rsidR="00F549D5" w:rsidRPr="001C3C96" w:rsidRDefault="00F549D5" w:rsidP="00D35AF2">
      <w:pPr>
        <w:pStyle w:val="4Bulletedcopyblue"/>
        <w:numPr>
          <w:ilvl w:val="0"/>
          <w:numId w:val="32"/>
        </w:numPr>
        <w:spacing w:before="120" w:after="120"/>
      </w:pPr>
      <w:r w:rsidRPr="001C3C96">
        <w:t xml:space="preserve">Consider whether the search would pose a safeguarding risk to the </w:t>
      </w:r>
      <w:r w:rsidR="00867FD4">
        <w:t>student</w:t>
      </w:r>
    </w:p>
    <w:p w14:paraId="6E93ACAA" w14:textId="75C92183" w:rsidR="00F549D5" w:rsidRPr="001C3C96" w:rsidRDefault="00F549D5" w:rsidP="00D35AF2">
      <w:pPr>
        <w:pStyle w:val="4Bulletedcopyblue"/>
        <w:numPr>
          <w:ilvl w:val="0"/>
          <w:numId w:val="32"/>
        </w:numPr>
        <w:spacing w:before="120" w:after="120"/>
      </w:pPr>
      <w:r w:rsidRPr="001C3C96">
        <w:t xml:space="preserve">Explain to the </w:t>
      </w:r>
      <w:r w:rsidR="00867FD4">
        <w:t>student</w:t>
      </w:r>
      <w:r w:rsidRPr="001C3C96">
        <w:t xml:space="preserve"> why they are being searched</w:t>
      </w:r>
    </w:p>
    <w:p w14:paraId="3253F5D0" w14:textId="66A392F0" w:rsidR="00F549D5" w:rsidRPr="001C3C96" w:rsidRDefault="00F549D5" w:rsidP="00D35AF2">
      <w:pPr>
        <w:pStyle w:val="4Bulletedcopyblue"/>
        <w:numPr>
          <w:ilvl w:val="0"/>
          <w:numId w:val="32"/>
        </w:numPr>
        <w:spacing w:before="120" w:after="120"/>
      </w:pPr>
      <w:r w:rsidRPr="001C3C96">
        <w:t xml:space="preserve">Explain to the </w:t>
      </w:r>
      <w:r w:rsidR="00867FD4">
        <w:t>student</w:t>
      </w:r>
      <w:r w:rsidRPr="001C3C96">
        <w:t xml:space="preserve"> what a search entails – e.g. “I will ask you to turn out your pockets and remove your scarf”</w:t>
      </w:r>
    </w:p>
    <w:p w14:paraId="5A09F05F" w14:textId="77777777" w:rsidR="00F549D5" w:rsidRPr="001C3C96" w:rsidRDefault="00F549D5" w:rsidP="00D35AF2">
      <w:pPr>
        <w:pStyle w:val="4Bulletedcopyblue"/>
        <w:numPr>
          <w:ilvl w:val="0"/>
          <w:numId w:val="32"/>
        </w:numPr>
        <w:spacing w:before="120" w:after="120"/>
      </w:pPr>
      <w:r w:rsidRPr="001C3C96">
        <w:t>Explain how and where the search will be carried out</w:t>
      </w:r>
    </w:p>
    <w:p w14:paraId="4A57551C" w14:textId="0471716A" w:rsidR="00F549D5" w:rsidRPr="001C3C96" w:rsidRDefault="00F549D5" w:rsidP="00D35AF2">
      <w:pPr>
        <w:pStyle w:val="4Bulletedcopyblue"/>
        <w:numPr>
          <w:ilvl w:val="0"/>
          <w:numId w:val="32"/>
        </w:numPr>
        <w:spacing w:before="120" w:after="120"/>
      </w:pPr>
      <w:r w:rsidRPr="001C3C96">
        <w:t xml:space="preserve">Give the </w:t>
      </w:r>
      <w:r w:rsidR="00867FD4">
        <w:t>student</w:t>
      </w:r>
      <w:r w:rsidRPr="001C3C96">
        <w:t xml:space="preserve"> the opportunity to ask questions</w:t>
      </w:r>
    </w:p>
    <w:p w14:paraId="136902E5" w14:textId="3E935655" w:rsidR="00F549D5" w:rsidRDefault="00F549D5" w:rsidP="00D35AF2">
      <w:pPr>
        <w:pStyle w:val="4Bulletedcopyblue"/>
        <w:numPr>
          <w:ilvl w:val="0"/>
          <w:numId w:val="32"/>
        </w:numPr>
        <w:spacing w:before="120" w:after="120"/>
      </w:pPr>
      <w:r w:rsidRPr="001C3C96">
        <w:t xml:space="preserve">Seek the </w:t>
      </w:r>
      <w:r w:rsidR="00867FD4">
        <w:t>student</w:t>
      </w:r>
      <w:r w:rsidRPr="001C3C96">
        <w:t xml:space="preserve">’s co-operation </w:t>
      </w:r>
    </w:p>
    <w:p w14:paraId="11DDF991" w14:textId="77777777" w:rsidR="00C37E81" w:rsidRPr="001C3C96" w:rsidRDefault="00C37E81" w:rsidP="00C37E81">
      <w:pPr>
        <w:pStyle w:val="4Bulletedcopyblue"/>
        <w:numPr>
          <w:ilvl w:val="0"/>
          <w:numId w:val="0"/>
        </w:numPr>
        <w:ind w:left="170"/>
      </w:pPr>
    </w:p>
    <w:p w14:paraId="3EA0B800" w14:textId="514C0F5E" w:rsidR="00F549D5" w:rsidRPr="001C3C96" w:rsidRDefault="00F549D5" w:rsidP="00F549D5">
      <w:pPr>
        <w:pStyle w:val="1bodycopy10pt"/>
      </w:pPr>
      <w:r w:rsidRPr="001C3C96">
        <w:t xml:space="preserve">If the </w:t>
      </w:r>
      <w:r w:rsidR="00867FD4">
        <w:t>student</w:t>
      </w:r>
      <w:r w:rsidRPr="001C3C96">
        <w:t xml:space="preserve"> refuses to agree to a search, the member of staff can give an appropriate behaviour sanction. </w:t>
      </w:r>
    </w:p>
    <w:p w14:paraId="36BFA34E" w14:textId="2D07C027" w:rsidR="00F549D5" w:rsidRDefault="00F549D5" w:rsidP="00F549D5">
      <w:pPr>
        <w:pStyle w:val="1bodycopy10pt"/>
      </w:pPr>
      <w:r w:rsidRPr="001C3C96">
        <w:t xml:space="preserve">If they still refuse </w:t>
      </w:r>
      <w:r w:rsidRPr="00E84B0B">
        <w:t>to co-operate, the member of staff will contact the headteacher / designated safeguarding lead (or deputy)</w:t>
      </w:r>
      <w:r w:rsidR="00E84B0B" w:rsidRPr="00E84B0B">
        <w:t>,</w:t>
      </w:r>
      <w:r w:rsidR="00E84B0B">
        <w:t xml:space="preserve"> </w:t>
      </w:r>
      <w:r w:rsidRPr="001C3C96">
        <w:t xml:space="preserve">to try to determine why the </w:t>
      </w:r>
      <w:r w:rsidR="00867FD4">
        <w:t>student</w:t>
      </w:r>
      <w:r w:rsidRPr="001C3C96">
        <w:t xml:space="preserve"> is refusing to comply. </w:t>
      </w:r>
    </w:p>
    <w:p w14:paraId="7C8B0DFF" w14:textId="77777777" w:rsidR="00C37E81" w:rsidRPr="001C3C96" w:rsidRDefault="00C37E81" w:rsidP="00F549D5">
      <w:pPr>
        <w:pStyle w:val="1bodycopy10pt"/>
      </w:pPr>
    </w:p>
    <w:p w14:paraId="70E8AFDD" w14:textId="56D2EBDA" w:rsidR="00F549D5" w:rsidRPr="001C3C96" w:rsidRDefault="00F549D5" w:rsidP="00F549D5">
      <w:pPr>
        <w:pStyle w:val="1bodycopy10pt"/>
      </w:pPr>
      <w:r w:rsidRPr="001C3C96">
        <w:t xml:space="preserve">The authorised member of staff will then decide whether to use reasonable force to search the </w:t>
      </w:r>
      <w:r w:rsidR="00867FD4">
        <w:t>student</w:t>
      </w:r>
      <w:r w:rsidRPr="001C3C96">
        <w:t xml:space="preserve">. This decision will be made on a case-by-case basis, taking into consideration whether conducting the search will prevent the </w:t>
      </w:r>
      <w:r w:rsidR="00867FD4">
        <w:t>student</w:t>
      </w:r>
      <w:r w:rsidRPr="001C3C96">
        <w:t xml:space="preserve"> harming themselves or others, damaging property or causing disorder.</w:t>
      </w:r>
    </w:p>
    <w:p w14:paraId="3D2A0A7D" w14:textId="77777777" w:rsidR="00C37E81" w:rsidRDefault="00C37E81" w:rsidP="00F549D5">
      <w:pPr>
        <w:pStyle w:val="1bodycopy10pt"/>
      </w:pPr>
    </w:p>
    <w:p w14:paraId="29AFAAE5" w14:textId="7DA4FA7A" w:rsidR="00F549D5" w:rsidRDefault="00F549D5" w:rsidP="00F549D5">
      <w:pPr>
        <w:pStyle w:val="1bodycopy10pt"/>
      </w:pPr>
      <w:r w:rsidRPr="00EF798C">
        <w:t xml:space="preserve">The authorised member of staff can use reasonable force to search for any prohibited </w:t>
      </w:r>
      <w:r w:rsidR="00B21354" w:rsidRPr="00EF798C">
        <w:t>items</w:t>
      </w:r>
      <w:r w:rsidRPr="00EF798C">
        <w:t>, but not to search for items that are only identified in the school rules.</w:t>
      </w:r>
    </w:p>
    <w:p w14:paraId="2A98A95B" w14:textId="77777777" w:rsidR="00C37E81" w:rsidRPr="001C3C96" w:rsidRDefault="00C37E81" w:rsidP="00F549D5">
      <w:pPr>
        <w:pStyle w:val="1bodycopy10pt"/>
      </w:pPr>
    </w:p>
    <w:p w14:paraId="533BE589" w14:textId="77777777" w:rsidR="00F549D5" w:rsidRDefault="00F549D5" w:rsidP="00F549D5">
      <w:pPr>
        <w:pStyle w:val="1bodycopy10pt"/>
      </w:pPr>
      <w:r w:rsidRPr="001C3C96">
        <w:t>The authorised member of staff may use a metal detector to assist with the search.</w:t>
      </w:r>
    </w:p>
    <w:p w14:paraId="1CF82756" w14:textId="77777777" w:rsidR="00C37E81" w:rsidRPr="001C3C96" w:rsidRDefault="00C37E81" w:rsidP="00F549D5">
      <w:pPr>
        <w:pStyle w:val="1bodycopy10pt"/>
      </w:pPr>
    </w:p>
    <w:p w14:paraId="3BE1AA83" w14:textId="763DCA1E" w:rsidR="00F549D5" w:rsidRDefault="00F549D5" w:rsidP="00F549D5">
      <w:pPr>
        <w:pStyle w:val="1bodycopy10pt"/>
      </w:pPr>
      <w:r w:rsidRPr="001C3C96">
        <w:t xml:space="preserve">An authorised member of staff may search a </w:t>
      </w:r>
      <w:r w:rsidR="00867FD4">
        <w:t>student</w:t>
      </w:r>
      <w:r w:rsidRPr="001C3C96">
        <w:t>’s outer clothing, pockets, possessions, desk or locker.</w:t>
      </w:r>
    </w:p>
    <w:p w14:paraId="4F28212F" w14:textId="77777777" w:rsidR="00C37E81" w:rsidRPr="001C3C96" w:rsidRDefault="00C37E81" w:rsidP="00F549D5">
      <w:pPr>
        <w:pStyle w:val="1bodycopy10pt"/>
      </w:pPr>
    </w:p>
    <w:p w14:paraId="5B573316" w14:textId="77777777" w:rsidR="00F549D5" w:rsidRDefault="00F549D5" w:rsidP="00F549D5">
      <w:pPr>
        <w:pStyle w:val="1bodycopy10pt"/>
      </w:pPr>
      <w:r w:rsidRPr="001C3C96">
        <w:t>‘Outer clothing’ includes:</w:t>
      </w:r>
    </w:p>
    <w:p w14:paraId="4BE416E3" w14:textId="77777777" w:rsidR="00C37E81" w:rsidRPr="001C3C96" w:rsidRDefault="00C37E81" w:rsidP="00F549D5">
      <w:pPr>
        <w:pStyle w:val="1bodycopy10pt"/>
      </w:pPr>
    </w:p>
    <w:p w14:paraId="3B4FC87B" w14:textId="77777777" w:rsidR="00F549D5" w:rsidRPr="001C3C96" w:rsidRDefault="00F549D5" w:rsidP="00D35AF2">
      <w:pPr>
        <w:pStyle w:val="4Bulletedcopyblue"/>
        <w:numPr>
          <w:ilvl w:val="0"/>
          <w:numId w:val="33"/>
        </w:numPr>
        <w:spacing w:before="120" w:after="120"/>
      </w:pPr>
      <w:bookmarkStart w:id="14" w:name="_Hlk141697449"/>
      <w:r w:rsidRPr="001C3C96">
        <w:t>Any item of clothing that isn't worn wholly next to the skin or immediately over underwear (e.g. a jumper or jacket being worn over a t-shirt)</w:t>
      </w:r>
    </w:p>
    <w:bookmarkEnd w:id="14"/>
    <w:p w14:paraId="7ECAE953" w14:textId="77777777" w:rsidR="00F549D5" w:rsidRPr="001C3C96" w:rsidRDefault="00F549D5" w:rsidP="00D35AF2">
      <w:pPr>
        <w:pStyle w:val="4Bulletedcopyblue"/>
        <w:numPr>
          <w:ilvl w:val="0"/>
          <w:numId w:val="33"/>
        </w:numPr>
        <w:spacing w:before="120" w:after="120"/>
      </w:pPr>
      <w:r w:rsidRPr="001C3C96">
        <w:t>Hats, scarves, gloves, shoes or boots</w:t>
      </w:r>
    </w:p>
    <w:p w14:paraId="2464F430" w14:textId="77777777" w:rsidR="00C37E81" w:rsidRDefault="00C37E81" w:rsidP="00F549D5">
      <w:pPr>
        <w:pStyle w:val="1bodycopy"/>
        <w:rPr>
          <w:b/>
        </w:rPr>
      </w:pPr>
    </w:p>
    <w:p w14:paraId="2EF5BFFF" w14:textId="77777777" w:rsidR="00C37E81" w:rsidRDefault="00C37E81" w:rsidP="00F549D5">
      <w:pPr>
        <w:pStyle w:val="1bodycopy"/>
        <w:rPr>
          <w:b/>
        </w:rPr>
      </w:pPr>
    </w:p>
    <w:p w14:paraId="5CD719F3" w14:textId="77777777" w:rsidR="00C37E81" w:rsidRDefault="00C37E81" w:rsidP="00F549D5">
      <w:pPr>
        <w:pStyle w:val="1bodycopy"/>
        <w:rPr>
          <w:b/>
        </w:rPr>
      </w:pPr>
    </w:p>
    <w:p w14:paraId="298B55DA" w14:textId="77777777" w:rsidR="00C37E81" w:rsidRDefault="00C37E81" w:rsidP="00F549D5">
      <w:pPr>
        <w:pStyle w:val="1bodycopy"/>
        <w:rPr>
          <w:b/>
        </w:rPr>
      </w:pPr>
    </w:p>
    <w:p w14:paraId="496622C4" w14:textId="4DF3FE05" w:rsidR="00F549D5" w:rsidRPr="001C3C96" w:rsidRDefault="00F549D5" w:rsidP="00F549D5">
      <w:pPr>
        <w:pStyle w:val="1bodycopy"/>
        <w:rPr>
          <w:b/>
        </w:rPr>
      </w:pPr>
      <w:r w:rsidRPr="001C3C96">
        <w:rPr>
          <w:b/>
        </w:rPr>
        <w:lastRenderedPageBreak/>
        <w:t xml:space="preserve">Searching </w:t>
      </w:r>
      <w:r w:rsidR="00867FD4">
        <w:rPr>
          <w:b/>
        </w:rPr>
        <w:t>student</w:t>
      </w:r>
      <w:r w:rsidRPr="001C3C96">
        <w:rPr>
          <w:b/>
        </w:rPr>
        <w:t>s’ possessions</w:t>
      </w:r>
    </w:p>
    <w:p w14:paraId="0FDC85D3" w14:textId="77777777" w:rsidR="00C37E81" w:rsidRDefault="00C37E81" w:rsidP="00F549D5">
      <w:pPr>
        <w:pStyle w:val="1bodycopy"/>
      </w:pPr>
    </w:p>
    <w:p w14:paraId="6E509EBA" w14:textId="4FF89E44" w:rsidR="00F549D5" w:rsidRPr="001C3C96" w:rsidRDefault="00F549D5" w:rsidP="00F549D5">
      <w:pPr>
        <w:pStyle w:val="1bodycopy"/>
      </w:pPr>
      <w:r w:rsidRPr="001C3C96">
        <w:t xml:space="preserve">Possessions means any items that the </w:t>
      </w:r>
      <w:r w:rsidR="00867FD4">
        <w:t>student</w:t>
      </w:r>
      <w:r w:rsidRPr="001C3C96">
        <w:t xml:space="preserve"> has or appears to have control of, including:</w:t>
      </w:r>
    </w:p>
    <w:p w14:paraId="25E64A7F" w14:textId="77777777" w:rsidR="00F549D5" w:rsidRPr="001C3C96" w:rsidRDefault="00F549D5" w:rsidP="00D35AF2">
      <w:pPr>
        <w:pStyle w:val="4Bulletedcopyblue"/>
        <w:numPr>
          <w:ilvl w:val="0"/>
          <w:numId w:val="34"/>
        </w:numPr>
        <w:spacing w:before="120" w:after="120"/>
      </w:pPr>
      <w:r w:rsidRPr="001C3C96">
        <w:t>Desks</w:t>
      </w:r>
    </w:p>
    <w:p w14:paraId="0EC4A69B" w14:textId="77777777" w:rsidR="00F549D5" w:rsidRPr="001C3C96" w:rsidRDefault="00F549D5" w:rsidP="00D35AF2">
      <w:pPr>
        <w:pStyle w:val="4Bulletedcopyblue"/>
        <w:numPr>
          <w:ilvl w:val="0"/>
          <w:numId w:val="34"/>
        </w:numPr>
        <w:spacing w:before="120" w:after="120"/>
      </w:pPr>
      <w:r w:rsidRPr="001C3C96">
        <w:t>Lockers</w:t>
      </w:r>
    </w:p>
    <w:p w14:paraId="29385231" w14:textId="77777777" w:rsidR="00F549D5" w:rsidRPr="001C3C96" w:rsidRDefault="00F549D5" w:rsidP="00D35AF2">
      <w:pPr>
        <w:pStyle w:val="4Bulletedcopyblue"/>
        <w:numPr>
          <w:ilvl w:val="0"/>
          <w:numId w:val="34"/>
        </w:numPr>
        <w:spacing w:before="120" w:after="120"/>
      </w:pPr>
      <w:r w:rsidRPr="001C3C96">
        <w:t>Bags</w:t>
      </w:r>
    </w:p>
    <w:p w14:paraId="1FBF0402" w14:textId="77777777" w:rsidR="00C37E81" w:rsidRDefault="00C37E81" w:rsidP="00F549D5">
      <w:pPr>
        <w:pStyle w:val="1bodycopy"/>
      </w:pPr>
    </w:p>
    <w:p w14:paraId="70B5D905" w14:textId="61694D15" w:rsidR="00F549D5" w:rsidRDefault="00F549D5" w:rsidP="00F549D5">
      <w:pPr>
        <w:pStyle w:val="1bodycopy"/>
      </w:pPr>
      <w:r w:rsidRPr="001C3C96">
        <w:t xml:space="preserve">A </w:t>
      </w:r>
      <w:r w:rsidR="00867FD4">
        <w:t>student</w:t>
      </w:r>
      <w:r w:rsidRPr="001C3C96">
        <w:t xml:space="preserve">’s possessions can be searched for any item if the </w:t>
      </w:r>
      <w:r w:rsidR="00867FD4">
        <w:t>student</w:t>
      </w:r>
      <w:r w:rsidRPr="001C3C96">
        <w:t xml:space="preserve"> agrees to the search. If the </w:t>
      </w:r>
      <w:r w:rsidR="00867FD4">
        <w:t>student</w:t>
      </w:r>
      <w:r w:rsidRPr="001C3C96">
        <w:t xml:space="preserve"> does not agree to the search, staff can still carry out a search for prohibited items and items identified in the school rules.</w:t>
      </w:r>
    </w:p>
    <w:p w14:paraId="5019EE41" w14:textId="77777777" w:rsidR="00C37E81" w:rsidRPr="001C3C96" w:rsidRDefault="00C37E81" w:rsidP="00F549D5">
      <w:pPr>
        <w:pStyle w:val="1bodycopy"/>
      </w:pPr>
    </w:p>
    <w:p w14:paraId="0B539001" w14:textId="6B22012D" w:rsidR="00F549D5" w:rsidRDefault="00F549D5" w:rsidP="00F549D5">
      <w:pPr>
        <w:pStyle w:val="1bodycopy"/>
      </w:pPr>
      <w:r w:rsidRPr="001C3C96">
        <w:t xml:space="preserve">An authorised member of staff can search a </w:t>
      </w:r>
      <w:r w:rsidR="00867FD4">
        <w:t>student</w:t>
      </w:r>
      <w:r w:rsidRPr="001C3C96">
        <w:t xml:space="preserve">’s possessions when the </w:t>
      </w:r>
      <w:r w:rsidR="00867FD4">
        <w:t>student</w:t>
      </w:r>
      <w:r w:rsidRPr="001C3C96">
        <w:t xml:space="preserve"> and another member of staff are present. </w:t>
      </w:r>
    </w:p>
    <w:p w14:paraId="68F9DF5C" w14:textId="77777777" w:rsidR="00C37E81" w:rsidRPr="001C3C96" w:rsidRDefault="00C37E81" w:rsidP="00F549D5">
      <w:pPr>
        <w:pStyle w:val="1bodycopy"/>
      </w:pPr>
    </w:p>
    <w:p w14:paraId="1FC81B28" w14:textId="77777777" w:rsidR="00F549D5" w:rsidRPr="001C3C96" w:rsidRDefault="00F549D5" w:rsidP="00F549D5">
      <w:pPr>
        <w:pStyle w:val="1bodycopy"/>
      </w:pPr>
      <w:r w:rsidRPr="001C3C96">
        <w:t xml:space="preserve">If there is a serious </w:t>
      </w:r>
      <w:r w:rsidRPr="001C3C96">
        <w:rPr>
          <w:rStyle w:val="1bodycopy10ptChar"/>
          <w:lang w:val="en-GB"/>
        </w:rPr>
        <w:t>risk of harm if the search is not conducted immediately, or it</w:t>
      </w:r>
      <w:r w:rsidRPr="001C3C96">
        <w:t xml:space="preserve"> is not reasonably practicable to summon another member of staff, the search can be carried out by a single authorised member of staff.</w:t>
      </w:r>
    </w:p>
    <w:p w14:paraId="337AB3F4" w14:textId="77777777" w:rsidR="00C37E81" w:rsidRDefault="00C37E81" w:rsidP="00F549D5">
      <w:pPr>
        <w:pStyle w:val="1bodycopy"/>
        <w:rPr>
          <w:b/>
        </w:rPr>
      </w:pPr>
    </w:p>
    <w:p w14:paraId="5AC68820" w14:textId="54FAC594" w:rsidR="00F549D5" w:rsidRDefault="00F549D5" w:rsidP="00F549D5">
      <w:pPr>
        <w:pStyle w:val="1bodycopy"/>
        <w:rPr>
          <w:b/>
        </w:rPr>
      </w:pPr>
      <w:r w:rsidRPr="001C3C96">
        <w:rPr>
          <w:b/>
        </w:rPr>
        <w:t>Informing the designated safeguarding lead (DSL)</w:t>
      </w:r>
    </w:p>
    <w:p w14:paraId="60CAC7AA" w14:textId="77777777" w:rsidR="00C37E81" w:rsidRPr="001C3C96" w:rsidRDefault="00C37E81" w:rsidP="00F549D5">
      <w:pPr>
        <w:pStyle w:val="1bodycopy"/>
        <w:rPr>
          <w:b/>
        </w:rPr>
      </w:pPr>
    </w:p>
    <w:p w14:paraId="0D610F1E" w14:textId="77777777" w:rsidR="00F549D5" w:rsidRDefault="00F549D5" w:rsidP="00F549D5">
      <w:pPr>
        <w:pStyle w:val="1bodycopy"/>
      </w:pPr>
      <w:r w:rsidRPr="001C3C96">
        <w:t>The staff member who carried out the search should inform the DSL without delay:</w:t>
      </w:r>
    </w:p>
    <w:p w14:paraId="570453EC" w14:textId="77777777" w:rsidR="00C37E81" w:rsidRPr="001C3C96" w:rsidRDefault="00C37E81" w:rsidP="00F549D5">
      <w:pPr>
        <w:pStyle w:val="1bodycopy"/>
      </w:pPr>
    </w:p>
    <w:p w14:paraId="5F8D9D0E" w14:textId="35D89420" w:rsidR="00F549D5" w:rsidRPr="001C3C96" w:rsidRDefault="00F549D5" w:rsidP="00D35AF2">
      <w:pPr>
        <w:pStyle w:val="4Bulletedcopyblue"/>
        <w:numPr>
          <w:ilvl w:val="0"/>
          <w:numId w:val="35"/>
        </w:numPr>
        <w:spacing w:before="120" w:after="120"/>
      </w:pPr>
      <w:r w:rsidRPr="001C3C96">
        <w:t xml:space="preserve">Of any incidents where the member of staff had reasonable grounds to suspect a </w:t>
      </w:r>
      <w:r w:rsidR="00867FD4">
        <w:t>student</w:t>
      </w:r>
      <w:r w:rsidRPr="001C3C96">
        <w:t xml:space="preserve"> was in possession of a prohibited item</w:t>
      </w:r>
    </w:p>
    <w:p w14:paraId="56CF13E7" w14:textId="77777777" w:rsidR="00F549D5" w:rsidRPr="001C3C96" w:rsidRDefault="00F549D5" w:rsidP="00D35AF2">
      <w:pPr>
        <w:pStyle w:val="4Bulletedcopyblue"/>
        <w:numPr>
          <w:ilvl w:val="0"/>
          <w:numId w:val="35"/>
        </w:numPr>
        <w:spacing w:before="120" w:after="120"/>
      </w:pPr>
      <w:r w:rsidRPr="001C3C96">
        <w:t>If they believe that a search has revealed a safeguarding risk</w:t>
      </w:r>
    </w:p>
    <w:p w14:paraId="17E6D7C3" w14:textId="77777777" w:rsidR="00C37E81" w:rsidRDefault="00C37E81" w:rsidP="00F549D5">
      <w:pPr>
        <w:pStyle w:val="1bodycopy"/>
      </w:pPr>
    </w:p>
    <w:p w14:paraId="613B5B62" w14:textId="5C14755A" w:rsidR="00F549D5" w:rsidRPr="001C3C96" w:rsidRDefault="00F549D5" w:rsidP="00F549D5">
      <w:pPr>
        <w:pStyle w:val="1bodycopy"/>
      </w:pPr>
      <w:r w:rsidRPr="001C3C96">
        <w:t>All searches for prohibited items</w:t>
      </w:r>
      <w:r w:rsidR="00EF798C">
        <w:t xml:space="preserve">, </w:t>
      </w:r>
      <w:r w:rsidRPr="001C3C96">
        <w:t>including incidents where no items were found, will be recorded in the school’s safeguarding system.</w:t>
      </w:r>
    </w:p>
    <w:p w14:paraId="2604EAA8" w14:textId="77777777" w:rsidR="00C37E81" w:rsidRDefault="00C37E81" w:rsidP="00F549D5">
      <w:pPr>
        <w:pStyle w:val="1bodycopy"/>
        <w:rPr>
          <w:b/>
        </w:rPr>
      </w:pPr>
    </w:p>
    <w:p w14:paraId="3D2DAFF8" w14:textId="723B7EEB" w:rsidR="00F549D5" w:rsidRPr="001C3C96" w:rsidRDefault="00F549D5" w:rsidP="00F549D5">
      <w:pPr>
        <w:pStyle w:val="1bodycopy"/>
        <w:rPr>
          <w:b/>
        </w:rPr>
      </w:pPr>
      <w:r w:rsidRPr="001C3C96">
        <w:rPr>
          <w:b/>
        </w:rPr>
        <w:t>Informing parents</w:t>
      </w:r>
      <w:r w:rsidR="00C37E81">
        <w:rPr>
          <w:b/>
        </w:rPr>
        <w:t xml:space="preserve"> </w:t>
      </w:r>
      <w:r w:rsidRPr="001C3C96">
        <w:rPr>
          <w:b/>
        </w:rPr>
        <w:t>/</w:t>
      </w:r>
      <w:r w:rsidR="00C37E81">
        <w:rPr>
          <w:b/>
        </w:rPr>
        <w:t xml:space="preserve"> </w:t>
      </w:r>
      <w:r w:rsidRPr="001C3C96">
        <w:rPr>
          <w:b/>
        </w:rPr>
        <w:t>carers</w:t>
      </w:r>
    </w:p>
    <w:p w14:paraId="4E3E2A1D" w14:textId="77777777" w:rsidR="00C37E81" w:rsidRDefault="00C37E81" w:rsidP="00F549D5">
      <w:pPr>
        <w:pStyle w:val="1bodycopy"/>
      </w:pPr>
    </w:p>
    <w:p w14:paraId="766528BD" w14:textId="77777777" w:rsidR="00C37E81" w:rsidRDefault="00F549D5" w:rsidP="00F549D5">
      <w:pPr>
        <w:pStyle w:val="1bodycopy"/>
      </w:pPr>
      <w:r w:rsidRPr="001C3C96">
        <w:t>Parents</w:t>
      </w:r>
      <w:r w:rsidR="00C37E81">
        <w:t xml:space="preserve"> </w:t>
      </w:r>
      <w:r w:rsidRPr="001C3C96">
        <w:t>/</w:t>
      </w:r>
      <w:r w:rsidR="00C37E81">
        <w:t xml:space="preserve"> </w:t>
      </w:r>
      <w:r w:rsidRPr="001C3C96">
        <w:t>carers will always be informed of any search for a prohibited item</w:t>
      </w:r>
      <w:r w:rsidR="00EF798C">
        <w:t xml:space="preserve">. </w:t>
      </w:r>
    </w:p>
    <w:p w14:paraId="184856EA" w14:textId="77777777" w:rsidR="00C37E81" w:rsidRDefault="00C37E81" w:rsidP="00F549D5">
      <w:pPr>
        <w:pStyle w:val="1bodycopy"/>
      </w:pPr>
    </w:p>
    <w:p w14:paraId="1CC4901E" w14:textId="21D8E14F" w:rsidR="00F549D5" w:rsidRDefault="00F549D5" w:rsidP="00F549D5">
      <w:pPr>
        <w:pStyle w:val="1bodycopy"/>
      </w:pPr>
      <w:r w:rsidRPr="001C3C96">
        <w:t>A member of staff will tell the parents</w:t>
      </w:r>
      <w:r w:rsidR="00C37E81">
        <w:t xml:space="preserve"> </w:t>
      </w:r>
      <w:r w:rsidRPr="001C3C96">
        <w:t>/</w:t>
      </w:r>
      <w:r w:rsidR="00C37E81">
        <w:t xml:space="preserve"> </w:t>
      </w:r>
      <w:r w:rsidRPr="001C3C96">
        <w:t>carers as soon as is reasonably practicable:</w:t>
      </w:r>
    </w:p>
    <w:p w14:paraId="3476853F" w14:textId="77777777" w:rsidR="00C37E81" w:rsidRPr="001C3C96" w:rsidRDefault="00C37E81" w:rsidP="00F549D5">
      <w:pPr>
        <w:pStyle w:val="1bodycopy"/>
      </w:pPr>
    </w:p>
    <w:p w14:paraId="3BD98C44" w14:textId="77777777" w:rsidR="00F549D5" w:rsidRPr="001C3C96" w:rsidRDefault="00F549D5" w:rsidP="00D35AF2">
      <w:pPr>
        <w:pStyle w:val="4Bulletedcopyblue"/>
        <w:numPr>
          <w:ilvl w:val="0"/>
          <w:numId w:val="36"/>
        </w:numPr>
        <w:spacing w:before="120" w:after="120"/>
      </w:pPr>
      <w:r w:rsidRPr="001C3C96">
        <w:t>What happened</w:t>
      </w:r>
    </w:p>
    <w:p w14:paraId="23E6DD7A" w14:textId="77777777" w:rsidR="00F549D5" w:rsidRPr="001C3C96" w:rsidRDefault="00F549D5" w:rsidP="00D35AF2">
      <w:pPr>
        <w:pStyle w:val="4Bulletedcopyblue"/>
        <w:numPr>
          <w:ilvl w:val="0"/>
          <w:numId w:val="36"/>
        </w:numPr>
        <w:spacing w:before="120" w:after="120"/>
      </w:pPr>
      <w:r w:rsidRPr="001C3C96">
        <w:t>What was found, if anything</w:t>
      </w:r>
    </w:p>
    <w:p w14:paraId="6ACB63D0" w14:textId="77777777" w:rsidR="00F549D5" w:rsidRPr="001C3C96" w:rsidRDefault="00F549D5" w:rsidP="00D35AF2">
      <w:pPr>
        <w:pStyle w:val="4Bulletedcopyblue"/>
        <w:numPr>
          <w:ilvl w:val="0"/>
          <w:numId w:val="36"/>
        </w:numPr>
        <w:spacing w:before="120" w:after="120"/>
      </w:pPr>
      <w:r w:rsidRPr="001C3C96">
        <w:t>What has been confiscated, if anything</w:t>
      </w:r>
    </w:p>
    <w:p w14:paraId="17C1223E" w14:textId="77777777" w:rsidR="00F549D5" w:rsidRPr="001C3C96" w:rsidRDefault="00F549D5" w:rsidP="00D35AF2">
      <w:pPr>
        <w:pStyle w:val="4Bulletedcopyblue"/>
        <w:numPr>
          <w:ilvl w:val="0"/>
          <w:numId w:val="36"/>
        </w:numPr>
        <w:spacing w:before="120" w:after="120"/>
      </w:pPr>
      <w:r w:rsidRPr="001C3C96">
        <w:t xml:space="preserve">What action the school has taken, including any sanctions that have been applied to their child </w:t>
      </w:r>
    </w:p>
    <w:p w14:paraId="2C0A30ED" w14:textId="77777777" w:rsidR="00C37E81" w:rsidRDefault="00C37E81" w:rsidP="00F549D5">
      <w:pPr>
        <w:pStyle w:val="1bodycopy"/>
        <w:rPr>
          <w:b/>
        </w:rPr>
      </w:pPr>
    </w:p>
    <w:p w14:paraId="674B6BC7" w14:textId="41E2920F" w:rsidR="00F549D5" w:rsidRDefault="00F549D5" w:rsidP="00F549D5">
      <w:pPr>
        <w:pStyle w:val="1bodycopy"/>
        <w:rPr>
          <w:b/>
        </w:rPr>
      </w:pPr>
      <w:r w:rsidRPr="001C3C96">
        <w:rPr>
          <w:b/>
        </w:rPr>
        <w:t>Support after a search</w:t>
      </w:r>
    </w:p>
    <w:p w14:paraId="0609053B" w14:textId="77777777" w:rsidR="00C37E81" w:rsidRPr="001C3C96" w:rsidRDefault="00C37E81" w:rsidP="00F549D5">
      <w:pPr>
        <w:pStyle w:val="1bodycopy"/>
        <w:rPr>
          <w:b/>
        </w:rPr>
      </w:pPr>
    </w:p>
    <w:p w14:paraId="5372A787" w14:textId="7F70C860" w:rsidR="00F549D5" w:rsidRDefault="00F549D5" w:rsidP="00F549D5">
      <w:pPr>
        <w:pStyle w:val="1bodycopy"/>
      </w:pPr>
      <w:r w:rsidRPr="001C3C96">
        <w:t xml:space="preserve">Irrespective of whether any items are found as the result of any search, the school will consider whether the </w:t>
      </w:r>
      <w:r w:rsidR="00867FD4">
        <w:t>student</w:t>
      </w:r>
      <w:r w:rsidRPr="001C3C96">
        <w:t xml:space="preserve"> may be suffering or likely to suffer harm and whether any specific support is needed (due to the reasons for the search, the search itself, or the outcome of the search). </w:t>
      </w:r>
    </w:p>
    <w:p w14:paraId="46364074" w14:textId="77777777" w:rsidR="00C37E81" w:rsidRPr="001C3C96" w:rsidRDefault="00C37E81" w:rsidP="00F549D5">
      <w:pPr>
        <w:pStyle w:val="1bodycopy"/>
      </w:pPr>
    </w:p>
    <w:p w14:paraId="5F94602F" w14:textId="77777777" w:rsidR="00C37E81" w:rsidRDefault="00F549D5" w:rsidP="00F549D5">
      <w:pPr>
        <w:pStyle w:val="1bodycopy"/>
      </w:pPr>
      <w:r w:rsidRPr="001C3C96">
        <w:t xml:space="preserve">If this is the case, staff will follow the school’s safeguarding policy and speak to the designated safeguarding lead (DSL). </w:t>
      </w:r>
    </w:p>
    <w:p w14:paraId="1B2E1BDB" w14:textId="77777777" w:rsidR="00C37E81" w:rsidRDefault="00C37E81" w:rsidP="00F549D5">
      <w:pPr>
        <w:pStyle w:val="1bodycopy"/>
      </w:pPr>
    </w:p>
    <w:p w14:paraId="7091D802" w14:textId="5A3AC1EA" w:rsidR="00F549D5" w:rsidRPr="001C3C96" w:rsidRDefault="00F549D5" w:rsidP="00F549D5">
      <w:pPr>
        <w:pStyle w:val="1bodycopy"/>
      </w:pPr>
      <w:r w:rsidRPr="001C3C96">
        <w:t xml:space="preserve">The DSL will consider whether pastoral support, an early help intervention or a referral to children’s social care is appropriate. </w:t>
      </w:r>
    </w:p>
    <w:p w14:paraId="441B5C0F" w14:textId="77777777" w:rsidR="00C37E81" w:rsidRDefault="00C37E81" w:rsidP="00F549D5">
      <w:pPr>
        <w:pStyle w:val="Subhead2"/>
        <w:rPr>
          <w:lang w:eastAsia="en-GB"/>
        </w:rPr>
      </w:pPr>
    </w:p>
    <w:p w14:paraId="2618A922" w14:textId="52EF5EF9" w:rsidR="00F549D5" w:rsidRDefault="00F549D5" w:rsidP="00F549D5">
      <w:pPr>
        <w:pStyle w:val="Subhead2"/>
        <w:rPr>
          <w:lang w:eastAsia="en-GB"/>
        </w:rPr>
      </w:pPr>
      <w:r w:rsidRPr="001C3C96">
        <w:rPr>
          <w:lang w:eastAsia="en-GB"/>
        </w:rPr>
        <w:lastRenderedPageBreak/>
        <w:t>Zero-tolerance approach to sexual harassment and sexual violence</w:t>
      </w:r>
    </w:p>
    <w:p w14:paraId="7F71A560" w14:textId="77777777" w:rsidR="00C37E81" w:rsidRPr="00C37E81" w:rsidRDefault="00C37E81" w:rsidP="00C37E81">
      <w:pPr>
        <w:pStyle w:val="1bodycopy10pt"/>
        <w:rPr>
          <w:lang w:eastAsia="en-GB"/>
        </w:rPr>
      </w:pPr>
    </w:p>
    <w:p w14:paraId="1B1D401E" w14:textId="181385C1" w:rsidR="00F549D5" w:rsidRDefault="00F549D5" w:rsidP="00F549D5">
      <w:pPr>
        <w:pStyle w:val="1bodycopy10pt"/>
        <w:rPr>
          <w:lang w:eastAsia="en-GB"/>
        </w:rPr>
      </w:pPr>
      <w:r w:rsidRPr="001C3C96">
        <w:rPr>
          <w:lang w:eastAsia="en-GB"/>
        </w:rPr>
        <w:t>The school will ensure that all incidents of sexual harassment and</w:t>
      </w:r>
      <w:r w:rsidR="00C37E81">
        <w:rPr>
          <w:lang w:eastAsia="en-GB"/>
        </w:rPr>
        <w:t xml:space="preserve"> </w:t>
      </w:r>
      <w:r w:rsidRPr="001C3C96">
        <w:rPr>
          <w:lang w:eastAsia="en-GB"/>
        </w:rPr>
        <w:t>/</w:t>
      </w:r>
      <w:r w:rsidR="00C37E81">
        <w:rPr>
          <w:lang w:eastAsia="en-GB"/>
        </w:rPr>
        <w:t xml:space="preserve"> </w:t>
      </w:r>
      <w:r w:rsidRPr="001C3C96">
        <w:rPr>
          <w:lang w:eastAsia="en-GB"/>
        </w:rPr>
        <w:t xml:space="preserve">or violence are met with a suitable </w:t>
      </w:r>
      <w:proofErr w:type="gramStart"/>
      <w:r w:rsidRPr="001C3C96">
        <w:rPr>
          <w:lang w:eastAsia="en-GB"/>
        </w:rPr>
        <w:t>response, and</w:t>
      </w:r>
      <w:proofErr w:type="gramEnd"/>
      <w:r w:rsidRPr="001C3C96">
        <w:rPr>
          <w:lang w:eastAsia="en-GB"/>
        </w:rPr>
        <w:t xml:space="preserve"> never ignored.</w:t>
      </w:r>
    </w:p>
    <w:p w14:paraId="3537E1CF" w14:textId="77777777" w:rsidR="00C37E81" w:rsidRPr="001C3C96" w:rsidRDefault="00C37E81" w:rsidP="00F549D5">
      <w:pPr>
        <w:pStyle w:val="1bodycopy10pt"/>
        <w:rPr>
          <w:rFonts w:ascii="Times New Roman" w:hAnsi="Times New Roman"/>
          <w:sz w:val="24"/>
          <w:lang w:eastAsia="en-GB"/>
        </w:rPr>
      </w:pPr>
    </w:p>
    <w:p w14:paraId="4C316C4E" w14:textId="10850908" w:rsidR="00F549D5" w:rsidRDefault="00867FD4" w:rsidP="00F549D5">
      <w:pPr>
        <w:pStyle w:val="1bodycopy10pt"/>
        <w:rPr>
          <w:lang w:eastAsia="en-GB"/>
        </w:rPr>
      </w:pPr>
      <w:r>
        <w:rPr>
          <w:lang w:eastAsia="en-GB"/>
        </w:rPr>
        <w:t>Student</w:t>
      </w:r>
      <w:r w:rsidR="00F549D5" w:rsidRPr="001C3C96">
        <w:rPr>
          <w:lang w:eastAsia="en-GB"/>
        </w:rPr>
        <w:t>s are encouraged to report anything that makes them uncomfortable, no matter how ‘small’ they feel it might be.</w:t>
      </w:r>
    </w:p>
    <w:p w14:paraId="64FE29D9" w14:textId="77777777" w:rsidR="00C37E81" w:rsidRPr="001C3C96" w:rsidRDefault="00C37E81" w:rsidP="00F549D5">
      <w:pPr>
        <w:pStyle w:val="1bodycopy10pt"/>
        <w:rPr>
          <w:rFonts w:ascii="Times New Roman" w:hAnsi="Times New Roman"/>
          <w:sz w:val="24"/>
          <w:lang w:eastAsia="en-GB"/>
        </w:rPr>
      </w:pPr>
    </w:p>
    <w:p w14:paraId="1F14C906" w14:textId="77777777" w:rsidR="00F549D5" w:rsidRDefault="00F549D5" w:rsidP="00F549D5">
      <w:pPr>
        <w:pStyle w:val="1bodycopy10pt"/>
        <w:rPr>
          <w:lang w:eastAsia="en-GB"/>
        </w:rPr>
      </w:pPr>
      <w:r w:rsidRPr="001C3C96">
        <w:rPr>
          <w:lang w:eastAsia="en-GB"/>
        </w:rPr>
        <w:t>The school’s response will be:</w:t>
      </w:r>
    </w:p>
    <w:p w14:paraId="3FC1B421" w14:textId="77777777" w:rsidR="00C37E81" w:rsidRPr="001C3C96" w:rsidRDefault="00C37E81" w:rsidP="00F549D5">
      <w:pPr>
        <w:pStyle w:val="1bodycopy10pt"/>
        <w:rPr>
          <w:rFonts w:ascii="Times New Roman" w:hAnsi="Times New Roman"/>
          <w:sz w:val="24"/>
          <w:lang w:eastAsia="en-GB"/>
        </w:rPr>
      </w:pPr>
    </w:p>
    <w:p w14:paraId="7B70B91A" w14:textId="77777777" w:rsidR="00F549D5" w:rsidRPr="001C3C96" w:rsidRDefault="00F549D5" w:rsidP="00D35AF2">
      <w:pPr>
        <w:pStyle w:val="4Bulletedcopyblue"/>
        <w:numPr>
          <w:ilvl w:val="0"/>
          <w:numId w:val="52"/>
        </w:numPr>
        <w:spacing w:before="120" w:after="120"/>
        <w:rPr>
          <w:lang w:eastAsia="en-GB"/>
        </w:rPr>
      </w:pPr>
      <w:r w:rsidRPr="001C3C96">
        <w:rPr>
          <w:rFonts w:ascii="Times New Roman" w:hAnsi="Times New Roman"/>
          <w:sz w:val="14"/>
          <w:szCs w:val="14"/>
          <w:lang w:eastAsia="en-GB"/>
        </w:rPr>
        <w:t>  </w:t>
      </w:r>
      <w:r w:rsidRPr="001C3C96">
        <w:rPr>
          <w:lang w:eastAsia="en-GB"/>
        </w:rPr>
        <w:t>Proportionate</w:t>
      </w:r>
    </w:p>
    <w:p w14:paraId="2E7A170D" w14:textId="77777777" w:rsidR="00F549D5" w:rsidRPr="001C3C96" w:rsidRDefault="00F549D5" w:rsidP="00D35AF2">
      <w:pPr>
        <w:pStyle w:val="4Bulletedcopyblue"/>
        <w:numPr>
          <w:ilvl w:val="0"/>
          <w:numId w:val="52"/>
        </w:numPr>
        <w:spacing w:before="120" w:after="120"/>
        <w:rPr>
          <w:lang w:eastAsia="en-GB"/>
        </w:rPr>
      </w:pPr>
      <w:r w:rsidRPr="001C3C96">
        <w:rPr>
          <w:rFonts w:ascii="Times New Roman" w:hAnsi="Times New Roman"/>
          <w:sz w:val="14"/>
          <w:szCs w:val="14"/>
          <w:lang w:eastAsia="en-GB"/>
        </w:rPr>
        <w:t>  </w:t>
      </w:r>
      <w:r w:rsidRPr="001C3C96">
        <w:rPr>
          <w:lang w:eastAsia="en-GB"/>
        </w:rPr>
        <w:t>Considered</w:t>
      </w:r>
    </w:p>
    <w:p w14:paraId="1CD32A43" w14:textId="77777777" w:rsidR="00F549D5" w:rsidRPr="001C3C96" w:rsidRDefault="00F549D5" w:rsidP="00D35AF2">
      <w:pPr>
        <w:pStyle w:val="4Bulletedcopyblue"/>
        <w:numPr>
          <w:ilvl w:val="0"/>
          <w:numId w:val="52"/>
        </w:numPr>
        <w:spacing w:before="120" w:after="120"/>
        <w:rPr>
          <w:lang w:eastAsia="en-GB"/>
        </w:rPr>
      </w:pPr>
      <w:r w:rsidRPr="001C3C96">
        <w:rPr>
          <w:rFonts w:ascii="Times New Roman" w:hAnsi="Times New Roman"/>
          <w:sz w:val="14"/>
          <w:szCs w:val="14"/>
          <w:lang w:eastAsia="en-GB"/>
        </w:rPr>
        <w:t>  </w:t>
      </w:r>
      <w:r w:rsidRPr="001C3C96">
        <w:rPr>
          <w:lang w:eastAsia="en-GB"/>
        </w:rPr>
        <w:t>Supportive</w:t>
      </w:r>
    </w:p>
    <w:p w14:paraId="6C090C54" w14:textId="77777777" w:rsidR="00F549D5" w:rsidRPr="001C3C96" w:rsidRDefault="00F549D5" w:rsidP="00D35AF2">
      <w:pPr>
        <w:pStyle w:val="4Bulletedcopyblue"/>
        <w:numPr>
          <w:ilvl w:val="0"/>
          <w:numId w:val="52"/>
        </w:numPr>
        <w:spacing w:before="120" w:after="120"/>
        <w:rPr>
          <w:lang w:eastAsia="en-GB"/>
        </w:rPr>
      </w:pPr>
      <w:r w:rsidRPr="001C3C96">
        <w:rPr>
          <w:rFonts w:ascii="Times New Roman" w:hAnsi="Times New Roman"/>
          <w:sz w:val="14"/>
          <w:szCs w:val="14"/>
          <w:lang w:eastAsia="en-GB"/>
        </w:rPr>
        <w:t>  </w:t>
      </w:r>
      <w:r w:rsidRPr="001C3C96">
        <w:rPr>
          <w:lang w:eastAsia="en-GB"/>
        </w:rPr>
        <w:t>Decided on a case-by-case basis</w:t>
      </w:r>
    </w:p>
    <w:p w14:paraId="6F166856" w14:textId="77777777" w:rsidR="00C37E81" w:rsidRDefault="00C37E81" w:rsidP="00F549D5">
      <w:pPr>
        <w:pStyle w:val="1bodycopy10pt"/>
        <w:rPr>
          <w:lang w:eastAsia="en-GB"/>
        </w:rPr>
      </w:pPr>
    </w:p>
    <w:p w14:paraId="72D2A96B" w14:textId="77777777" w:rsidR="00C37E81" w:rsidRDefault="00F549D5" w:rsidP="00F549D5">
      <w:pPr>
        <w:pStyle w:val="1bodycopy10pt"/>
        <w:rPr>
          <w:lang w:eastAsia="en-GB"/>
        </w:rPr>
      </w:pPr>
      <w:r w:rsidRPr="001C3C96">
        <w:rPr>
          <w:lang w:eastAsia="en-GB"/>
        </w:rPr>
        <w:t xml:space="preserve">The school has procedures in place to respond to any allegations or concerns regarding a child’s safety or wellbeing. </w:t>
      </w:r>
    </w:p>
    <w:p w14:paraId="07EA0E6A" w14:textId="77777777" w:rsidR="00C37E81" w:rsidRDefault="00C37E81" w:rsidP="00F549D5">
      <w:pPr>
        <w:pStyle w:val="1bodycopy10pt"/>
        <w:rPr>
          <w:lang w:eastAsia="en-GB"/>
        </w:rPr>
      </w:pPr>
    </w:p>
    <w:p w14:paraId="2A93B447" w14:textId="592B32AA" w:rsidR="00C37E81" w:rsidRDefault="00F549D5" w:rsidP="00F549D5">
      <w:pPr>
        <w:pStyle w:val="1bodycopy10pt"/>
        <w:rPr>
          <w:lang w:eastAsia="en-GB"/>
        </w:rPr>
      </w:pPr>
      <w:r w:rsidRPr="001C3C96">
        <w:rPr>
          <w:lang w:eastAsia="en-GB"/>
        </w:rPr>
        <w:t>These include clear processes for:</w:t>
      </w:r>
    </w:p>
    <w:p w14:paraId="5EFC53D2" w14:textId="77777777" w:rsidR="00C37E81" w:rsidRPr="00C37E81" w:rsidRDefault="00C37E81" w:rsidP="00F549D5">
      <w:pPr>
        <w:pStyle w:val="1bodycopy10pt"/>
        <w:rPr>
          <w:lang w:eastAsia="en-GB"/>
        </w:rPr>
      </w:pPr>
    </w:p>
    <w:p w14:paraId="2FA0C8CA" w14:textId="77777777" w:rsidR="00F549D5" w:rsidRPr="001C3C96" w:rsidRDefault="00F549D5" w:rsidP="00D35AF2">
      <w:pPr>
        <w:pStyle w:val="4Bulletedcopyblue"/>
        <w:numPr>
          <w:ilvl w:val="0"/>
          <w:numId w:val="53"/>
        </w:numPr>
        <w:spacing w:before="120" w:after="120"/>
        <w:rPr>
          <w:lang w:eastAsia="en-GB"/>
        </w:rPr>
      </w:pPr>
      <w:r w:rsidRPr="001C3C96">
        <w:rPr>
          <w:lang w:eastAsia="en-GB"/>
        </w:rPr>
        <w:t>Responding to a report</w:t>
      </w:r>
    </w:p>
    <w:p w14:paraId="4643B46A" w14:textId="77777777" w:rsidR="00F549D5" w:rsidRPr="001C3C96" w:rsidRDefault="00F549D5" w:rsidP="00D35AF2">
      <w:pPr>
        <w:pStyle w:val="4Bulletedcopyblue"/>
        <w:numPr>
          <w:ilvl w:val="0"/>
          <w:numId w:val="53"/>
        </w:numPr>
        <w:spacing w:before="120" w:after="120"/>
        <w:rPr>
          <w:lang w:eastAsia="en-GB"/>
        </w:rPr>
      </w:pPr>
      <w:r w:rsidRPr="001C3C96">
        <w:rPr>
          <w:lang w:eastAsia="en-GB"/>
        </w:rPr>
        <w:t>Carrying out risk assessments, where appropriate, to help determine whether to:</w:t>
      </w:r>
    </w:p>
    <w:p w14:paraId="2E6D27D7" w14:textId="77777777" w:rsidR="00F549D5" w:rsidRPr="001C3C96" w:rsidRDefault="00F549D5" w:rsidP="00C37E81">
      <w:pPr>
        <w:pStyle w:val="4Bulletedcopyblue"/>
        <w:numPr>
          <w:ilvl w:val="1"/>
          <w:numId w:val="3"/>
        </w:numPr>
        <w:spacing w:before="120" w:after="120"/>
        <w:rPr>
          <w:lang w:eastAsia="en-GB"/>
        </w:rPr>
      </w:pPr>
      <w:r w:rsidRPr="001C3C96">
        <w:rPr>
          <w:lang w:eastAsia="en-GB"/>
        </w:rPr>
        <w:t>Manage the incident internally</w:t>
      </w:r>
    </w:p>
    <w:p w14:paraId="2C9E3B13" w14:textId="77777777" w:rsidR="00F549D5" w:rsidRPr="001C3C96" w:rsidRDefault="00F549D5" w:rsidP="00C37E81">
      <w:pPr>
        <w:pStyle w:val="4Bulletedcopyblue"/>
        <w:numPr>
          <w:ilvl w:val="1"/>
          <w:numId w:val="3"/>
        </w:numPr>
        <w:spacing w:before="120" w:after="120"/>
        <w:rPr>
          <w:lang w:eastAsia="en-GB"/>
        </w:rPr>
      </w:pPr>
      <w:r w:rsidRPr="001C3C96">
        <w:rPr>
          <w:lang w:eastAsia="en-GB"/>
        </w:rPr>
        <w:t>Refer to early help</w:t>
      </w:r>
    </w:p>
    <w:p w14:paraId="4D4D04D2" w14:textId="77777777" w:rsidR="00F549D5" w:rsidRPr="001C3C96" w:rsidRDefault="00F549D5" w:rsidP="00C37E81">
      <w:pPr>
        <w:pStyle w:val="4Bulletedcopyblue"/>
        <w:numPr>
          <w:ilvl w:val="1"/>
          <w:numId w:val="3"/>
        </w:numPr>
        <w:spacing w:before="120" w:after="120"/>
        <w:rPr>
          <w:lang w:eastAsia="en-GB"/>
        </w:rPr>
      </w:pPr>
      <w:r w:rsidRPr="001C3C96">
        <w:rPr>
          <w:lang w:eastAsia="en-GB"/>
        </w:rPr>
        <w:t>Refer to children’s social care</w:t>
      </w:r>
    </w:p>
    <w:p w14:paraId="1EBEB99E" w14:textId="77777777" w:rsidR="00F549D5" w:rsidRPr="001C3C96" w:rsidRDefault="00F549D5" w:rsidP="00C37E81">
      <w:pPr>
        <w:pStyle w:val="4Bulletedcopyblue"/>
        <w:numPr>
          <w:ilvl w:val="1"/>
          <w:numId w:val="3"/>
        </w:numPr>
        <w:spacing w:before="120" w:after="120"/>
        <w:rPr>
          <w:lang w:eastAsia="en-GB"/>
        </w:rPr>
      </w:pPr>
      <w:r w:rsidRPr="001C3C96">
        <w:rPr>
          <w:lang w:eastAsia="en-GB"/>
        </w:rPr>
        <w:t>Report to the police</w:t>
      </w:r>
    </w:p>
    <w:p w14:paraId="1925B0F7" w14:textId="2056E8AA" w:rsidR="00F549D5" w:rsidRPr="001C3C96" w:rsidRDefault="00F549D5" w:rsidP="00EB45FC">
      <w:pPr>
        <w:pStyle w:val="1bodycopy10pt"/>
      </w:pPr>
    </w:p>
    <w:sectPr w:rsidR="00F549D5" w:rsidRPr="001C3C96" w:rsidSect="00EC1CCA">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7404C" w14:textId="77777777" w:rsidR="00A57D8B" w:rsidRPr="001C3C96" w:rsidRDefault="00A57D8B" w:rsidP="00626EDA">
      <w:r w:rsidRPr="001C3C96">
        <w:separator/>
      </w:r>
    </w:p>
  </w:endnote>
  <w:endnote w:type="continuationSeparator" w:id="0">
    <w:p w14:paraId="26B514F9" w14:textId="77777777" w:rsidR="00A57D8B" w:rsidRPr="001C3C96" w:rsidRDefault="00A57D8B" w:rsidP="00626EDA">
      <w:r w:rsidRPr="001C3C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6EE9" w14:textId="20D984BA" w:rsidR="00EC1CCA" w:rsidRDefault="00EC1CC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3741B8D4" w14:textId="77777777" w:rsidR="00EC1CCA" w:rsidRDefault="00EC1C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2D7DC" w14:textId="7C98698C" w:rsidR="0022625B" w:rsidRPr="0022625B" w:rsidRDefault="0022625B">
    <w:pPr>
      <w:pStyle w:val="Footer"/>
      <w:jc w:val="right"/>
    </w:pPr>
    <w:r w:rsidRPr="0022625B">
      <w:t xml:space="preserve">Page </w:t>
    </w:r>
    <w:r w:rsidRPr="0022625B">
      <w:rPr>
        <w:b/>
        <w:bCs/>
      </w:rPr>
      <w:fldChar w:fldCharType="begin"/>
    </w:r>
    <w:r w:rsidRPr="0022625B">
      <w:rPr>
        <w:b/>
        <w:bCs/>
      </w:rPr>
      <w:instrText xml:space="preserve"> PAGE </w:instrText>
    </w:r>
    <w:r w:rsidRPr="0022625B">
      <w:rPr>
        <w:b/>
        <w:bCs/>
      </w:rPr>
      <w:fldChar w:fldCharType="separate"/>
    </w:r>
    <w:r w:rsidRPr="0022625B">
      <w:rPr>
        <w:b/>
        <w:bCs/>
        <w:noProof/>
      </w:rPr>
      <w:t>2</w:t>
    </w:r>
    <w:r w:rsidRPr="0022625B">
      <w:rPr>
        <w:b/>
        <w:bCs/>
      </w:rPr>
      <w:fldChar w:fldCharType="end"/>
    </w:r>
    <w:r w:rsidRPr="0022625B">
      <w:t xml:space="preserve"> of </w:t>
    </w:r>
    <w:r w:rsidRPr="0022625B">
      <w:rPr>
        <w:b/>
        <w:bCs/>
      </w:rPr>
      <w:fldChar w:fldCharType="begin"/>
    </w:r>
    <w:r w:rsidRPr="0022625B">
      <w:rPr>
        <w:b/>
        <w:bCs/>
      </w:rPr>
      <w:instrText xml:space="preserve"> NUMPAGES  </w:instrText>
    </w:r>
    <w:r w:rsidRPr="0022625B">
      <w:rPr>
        <w:b/>
        <w:bCs/>
      </w:rPr>
      <w:fldChar w:fldCharType="separate"/>
    </w:r>
    <w:r w:rsidRPr="0022625B">
      <w:rPr>
        <w:b/>
        <w:bCs/>
        <w:noProof/>
      </w:rPr>
      <w:t>2</w:t>
    </w:r>
    <w:r w:rsidRPr="0022625B">
      <w:rPr>
        <w:b/>
        <w:bCs/>
      </w:rPr>
      <w:fldChar w:fldCharType="end"/>
    </w:r>
  </w:p>
  <w:p w14:paraId="4526E603" w14:textId="77777777" w:rsidR="0022625B" w:rsidRDefault="002262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C1F0" w14:textId="77777777" w:rsidR="004D3B6B" w:rsidRPr="001C3C96" w:rsidRDefault="004D3B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0917" w14:textId="41DE9B04" w:rsidR="00EC1CCA" w:rsidRDefault="00EC1CC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6FB42EDB" w14:textId="26BAC885" w:rsidR="004D3B6B" w:rsidRPr="00EC1CCA" w:rsidRDefault="004D3B6B" w:rsidP="00EC1C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7DE04" w14:textId="0A1CB74F" w:rsidR="00EC1CCA" w:rsidRDefault="00EC1CC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14:paraId="2D42A85A" w14:textId="32F5E03F" w:rsidR="004D3B6B" w:rsidRPr="00EC1CCA" w:rsidRDefault="004D3B6B" w:rsidP="00EC1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2D2B3" w14:textId="77777777" w:rsidR="00A57D8B" w:rsidRPr="001C3C96" w:rsidRDefault="00A57D8B" w:rsidP="00626EDA">
      <w:r w:rsidRPr="001C3C96">
        <w:separator/>
      </w:r>
    </w:p>
  </w:footnote>
  <w:footnote w:type="continuationSeparator" w:id="0">
    <w:p w14:paraId="17469BA3" w14:textId="77777777" w:rsidR="00A57D8B" w:rsidRPr="001C3C96" w:rsidRDefault="00A57D8B" w:rsidP="00626EDA">
      <w:r w:rsidRPr="001C3C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571F0" w14:textId="77777777" w:rsidR="004D3B6B" w:rsidRPr="001C3C96" w:rsidRDefault="00A57D8B">
    <w:r>
      <w:pict w14:anchorId="4EA43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6" type="#_x0000_t75" alt="keydocs-background-banner" style="position:absolute;margin-left:0;margin-top:0;width:595.15pt;height:842.2pt;z-index:-251658240;visibility:visible;mso-position-horizontal:center;mso-position-horizontal-relative:margin;mso-position-vertical:center;mso-position-vertical-relative:margin">
          <v:imagedata r:id="rId1" o:title="keydocs-background-banner"/>
          <w10:wrap anchorx="margin" anchory="margin"/>
        </v:shape>
      </w:pict>
    </w:r>
    <w:r>
      <w:pict w14:anchorId="0C0C46EF">
        <v:shape id="_x0000_s1027" type="#_x0000_t75" alt="keydocs-background" style="position:absolute;margin-left:0;margin-top:0;width:595.15pt;height:842.2pt;z-index:-251657216;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F00A" w14:textId="77777777" w:rsidR="004D3B6B" w:rsidRPr="001C3C96" w:rsidRDefault="004D3B6B"/>
  <w:p w14:paraId="0FFF9251" w14:textId="77777777" w:rsidR="004D3B6B" w:rsidRPr="001C3C96" w:rsidRDefault="004D3B6B"/>
  <w:p w14:paraId="5A9CE95E" w14:textId="77777777" w:rsidR="004D3B6B" w:rsidRPr="001C3C96" w:rsidRDefault="004D3B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62FA" w14:textId="77777777" w:rsidR="004D3B6B" w:rsidRPr="001C3C96" w:rsidRDefault="004D3B6B"/>
  <w:p w14:paraId="6EE1B8AE" w14:textId="77777777" w:rsidR="004D3B6B" w:rsidRPr="001C3C96" w:rsidRDefault="004D3B6B" w:rsidP="00FE3F1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4B77" w14:textId="77777777" w:rsidR="004D3B6B" w:rsidRPr="001C3C96" w:rsidRDefault="00A57D8B">
    <w:r>
      <w:pict w14:anchorId="4E09F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alt="keydocs-background-banner" style="position:absolute;margin-left:0;margin-top:0;width:595.15pt;height:842.2pt;z-index:-251660288;visibility:visible;mso-position-horizontal:center;mso-position-horizontal-relative:margin;mso-position-vertical:center;mso-position-vertical-relative:margin">
          <v:imagedata r:id="rId1" o:title="keydocs-background-banner"/>
          <o:lock v:ext="edit" aspectratio="f"/>
          <w10:wrap anchorx="margin" anchory="margin"/>
        </v:shape>
      </w:pict>
    </w:r>
    <w:r>
      <w:pict w14:anchorId="6F845B6D">
        <v:shape id="WordPictureWatermark2" o:spid="_x0000_s1025" type="#_x0000_t75" alt="keydocs-background" style="position:absolute;margin-left:0;margin-top:0;width:595.15pt;height:842.2pt;z-index:-251659264;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CECC4" w14:textId="77777777" w:rsidR="004D3B6B" w:rsidRPr="001C3C96" w:rsidRDefault="004D3B6B"/>
  <w:p w14:paraId="3E83C7A3" w14:textId="77777777" w:rsidR="004D3B6B" w:rsidRPr="001C3C96" w:rsidRDefault="004D3B6B"/>
  <w:p w14:paraId="608E870A" w14:textId="77777777" w:rsidR="004D3B6B" w:rsidRPr="001C3C96" w:rsidRDefault="004D3B6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8BA0" w14:textId="77777777" w:rsidR="004D3B6B" w:rsidRPr="001C3C96" w:rsidRDefault="004D3B6B"/>
  <w:p w14:paraId="039460C1" w14:textId="77777777" w:rsidR="004D3B6B" w:rsidRPr="001C3C96" w:rsidRDefault="004D3B6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A709C0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5pt;height:331.5pt" o:bullet="t">
        <v:imagedata r:id="rId3" o:title="TK_LOGO_POINTER_RGB_bullet_blue"/>
      </v:shape>
    </w:pict>
  </w:numPicBullet>
  <w:numPicBullet w:numPicBulletId="3">
    <w:pict>
      <v:shape id="_x0000_i1028" type="#_x0000_t75" style="width:567pt;height:904pt" o:bullet="t">
        <v:imagedata r:id="rId4" o:title="Blue Pointer-01-01"/>
      </v:shape>
    </w:pict>
  </w:numPicBullet>
  <w:abstractNum w:abstractNumId="0" w15:restartNumberingAfterBreak="0">
    <w:nsid w:val="01694C8A"/>
    <w:multiLevelType w:val="multilevel"/>
    <w:tmpl w:val="117883F2"/>
    <w:lvl w:ilvl="0">
      <w:start w:val="1"/>
      <w:numFmt w:val="bullet"/>
      <w:lvlText w:val=""/>
      <w:lvlJc w:val="left"/>
      <w:pPr>
        <w:tabs>
          <w:tab w:val="num" w:pos="6"/>
        </w:tabs>
        <w:ind w:left="6" w:hanging="360"/>
      </w:pPr>
      <w:rPr>
        <w:rFonts w:ascii="Symbol" w:hAnsi="Symbol" w:hint="default"/>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 w15:restartNumberingAfterBreak="0">
    <w:nsid w:val="018456DC"/>
    <w:multiLevelType w:val="multilevel"/>
    <w:tmpl w:val="015C9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45609"/>
    <w:multiLevelType w:val="hybridMultilevel"/>
    <w:tmpl w:val="0B366EF0"/>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C74116"/>
    <w:multiLevelType w:val="hybridMultilevel"/>
    <w:tmpl w:val="42DA3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7322C36"/>
    <w:multiLevelType w:val="multilevel"/>
    <w:tmpl w:val="91FC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8B0EF3"/>
    <w:multiLevelType w:val="hybridMultilevel"/>
    <w:tmpl w:val="56A2D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597F0D"/>
    <w:multiLevelType w:val="multilevel"/>
    <w:tmpl w:val="CDEC95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095C3DF5"/>
    <w:multiLevelType w:val="hybridMultilevel"/>
    <w:tmpl w:val="259C4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B144E2"/>
    <w:multiLevelType w:val="multilevel"/>
    <w:tmpl w:val="8DAA14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11005BCD"/>
    <w:multiLevelType w:val="multilevel"/>
    <w:tmpl w:val="212014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12254DE2"/>
    <w:multiLevelType w:val="hybridMultilevel"/>
    <w:tmpl w:val="59B85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2BE2964"/>
    <w:multiLevelType w:val="hybridMultilevel"/>
    <w:tmpl w:val="48929DCC"/>
    <w:lvl w:ilvl="0" w:tplc="41A0E438">
      <w:start w:val="1"/>
      <w:numFmt w:val="bullet"/>
      <w:lvlText w:val=""/>
      <w:lvlJc w:val="left"/>
      <w:pPr>
        <w:ind w:left="360" w:hanging="360"/>
      </w:pPr>
      <w:rPr>
        <w:rFonts w:ascii="Symbol" w:hAnsi="Symbol" w:hint="default"/>
      </w:rPr>
    </w:lvl>
    <w:lvl w:ilvl="1" w:tplc="CE423B20">
      <w:start w:val="1"/>
      <w:numFmt w:val="bullet"/>
      <w:lvlText w:val="o"/>
      <w:lvlJc w:val="left"/>
      <w:pPr>
        <w:ind w:left="1080" w:hanging="360"/>
      </w:pPr>
      <w:rPr>
        <w:rFonts w:ascii="Courier New" w:hAnsi="Courier New" w:hint="default"/>
      </w:rPr>
    </w:lvl>
    <w:lvl w:ilvl="2" w:tplc="9C529CBE">
      <w:start w:val="1"/>
      <w:numFmt w:val="bullet"/>
      <w:lvlText w:val=""/>
      <w:lvlJc w:val="left"/>
      <w:pPr>
        <w:ind w:left="1800" w:hanging="360"/>
      </w:pPr>
      <w:rPr>
        <w:rFonts w:ascii="Wingdings" w:hAnsi="Wingdings" w:hint="default"/>
      </w:rPr>
    </w:lvl>
    <w:lvl w:ilvl="3" w:tplc="C628A542">
      <w:start w:val="1"/>
      <w:numFmt w:val="bullet"/>
      <w:lvlText w:val=""/>
      <w:lvlJc w:val="left"/>
      <w:pPr>
        <w:ind w:left="2520" w:hanging="360"/>
      </w:pPr>
      <w:rPr>
        <w:rFonts w:ascii="Symbol" w:hAnsi="Symbol" w:hint="default"/>
      </w:rPr>
    </w:lvl>
    <w:lvl w:ilvl="4" w:tplc="3DFA287A">
      <w:start w:val="1"/>
      <w:numFmt w:val="bullet"/>
      <w:lvlText w:val="o"/>
      <w:lvlJc w:val="left"/>
      <w:pPr>
        <w:ind w:left="3240" w:hanging="360"/>
      </w:pPr>
      <w:rPr>
        <w:rFonts w:ascii="Courier New" w:hAnsi="Courier New" w:hint="default"/>
      </w:rPr>
    </w:lvl>
    <w:lvl w:ilvl="5" w:tplc="4196827A">
      <w:start w:val="1"/>
      <w:numFmt w:val="bullet"/>
      <w:lvlText w:val=""/>
      <w:lvlJc w:val="left"/>
      <w:pPr>
        <w:ind w:left="3960" w:hanging="360"/>
      </w:pPr>
      <w:rPr>
        <w:rFonts w:ascii="Wingdings" w:hAnsi="Wingdings" w:hint="default"/>
      </w:rPr>
    </w:lvl>
    <w:lvl w:ilvl="6" w:tplc="0BB68CA0">
      <w:start w:val="1"/>
      <w:numFmt w:val="bullet"/>
      <w:lvlText w:val=""/>
      <w:lvlJc w:val="left"/>
      <w:pPr>
        <w:ind w:left="4680" w:hanging="360"/>
      </w:pPr>
      <w:rPr>
        <w:rFonts w:ascii="Symbol" w:hAnsi="Symbol" w:hint="default"/>
      </w:rPr>
    </w:lvl>
    <w:lvl w:ilvl="7" w:tplc="468CB4B0">
      <w:start w:val="1"/>
      <w:numFmt w:val="bullet"/>
      <w:lvlText w:val="o"/>
      <w:lvlJc w:val="left"/>
      <w:pPr>
        <w:ind w:left="5400" w:hanging="360"/>
      </w:pPr>
      <w:rPr>
        <w:rFonts w:ascii="Courier New" w:hAnsi="Courier New" w:hint="default"/>
      </w:rPr>
    </w:lvl>
    <w:lvl w:ilvl="8" w:tplc="7BFE3DFC">
      <w:start w:val="1"/>
      <w:numFmt w:val="bullet"/>
      <w:lvlText w:val=""/>
      <w:lvlJc w:val="left"/>
      <w:pPr>
        <w:ind w:left="6120" w:hanging="360"/>
      </w:pPr>
      <w:rPr>
        <w:rFonts w:ascii="Wingdings" w:hAnsi="Wingdings" w:hint="default"/>
      </w:rPr>
    </w:lvl>
  </w:abstractNum>
  <w:abstractNum w:abstractNumId="15" w15:restartNumberingAfterBreak="0">
    <w:nsid w:val="13600513"/>
    <w:multiLevelType w:val="hybridMultilevel"/>
    <w:tmpl w:val="A7C84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5A22E11"/>
    <w:multiLevelType w:val="hybridMultilevel"/>
    <w:tmpl w:val="147ADC76"/>
    <w:lvl w:ilvl="0" w:tplc="1E4CC348">
      <w:start w:val="1"/>
      <w:numFmt w:val="bullet"/>
      <w:lvlText w:val=""/>
      <w:lvlJc w:val="left"/>
      <w:pPr>
        <w:ind w:left="360" w:hanging="360"/>
      </w:pPr>
      <w:rPr>
        <w:rFonts w:ascii="Symbol" w:hAnsi="Symbol" w:hint="default"/>
      </w:rPr>
    </w:lvl>
    <w:lvl w:ilvl="1" w:tplc="4F669418">
      <w:start w:val="1"/>
      <w:numFmt w:val="bullet"/>
      <w:lvlText w:val="o"/>
      <w:lvlJc w:val="left"/>
      <w:pPr>
        <w:ind w:left="1080" w:hanging="360"/>
      </w:pPr>
      <w:rPr>
        <w:rFonts w:ascii="Courier New" w:hAnsi="Courier New" w:hint="default"/>
      </w:rPr>
    </w:lvl>
    <w:lvl w:ilvl="2" w:tplc="ED3CD344">
      <w:start w:val="1"/>
      <w:numFmt w:val="bullet"/>
      <w:lvlText w:val=""/>
      <w:lvlJc w:val="left"/>
      <w:pPr>
        <w:ind w:left="1800" w:hanging="360"/>
      </w:pPr>
      <w:rPr>
        <w:rFonts w:ascii="Wingdings" w:hAnsi="Wingdings" w:hint="default"/>
      </w:rPr>
    </w:lvl>
    <w:lvl w:ilvl="3" w:tplc="828465A4">
      <w:start w:val="1"/>
      <w:numFmt w:val="bullet"/>
      <w:lvlText w:val=""/>
      <w:lvlJc w:val="left"/>
      <w:pPr>
        <w:ind w:left="2520" w:hanging="360"/>
      </w:pPr>
      <w:rPr>
        <w:rFonts w:ascii="Symbol" w:hAnsi="Symbol" w:hint="default"/>
      </w:rPr>
    </w:lvl>
    <w:lvl w:ilvl="4" w:tplc="9CB07EA6">
      <w:start w:val="1"/>
      <w:numFmt w:val="bullet"/>
      <w:lvlText w:val="o"/>
      <w:lvlJc w:val="left"/>
      <w:pPr>
        <w:ind w:left="3240" w:hanging="360"/>
      </w:pPr>
      <w:rPr>
        <w:rFonts w:ascii="Courier New" w:hAnsi="Courier New" w:hint="default"/>
      </w:rPr>
    </w:lvl>
    <w:lvl w:ilvl="5" w:tplc="3BAA7132">
      <w:start w:val="1"/>
      <w:numFmt w:val="bullet"/>
      <w:lvlText w:val=""/>
      <w:lvlJc w:val="left"/>
      <w:pPr>
        <w:ind w:left="3960" w:hanging="360"/>
      </w:pPr>
      <w:rPr>
        <w:rFonts w:ascii="Wingdings" w:hAnsi="Wingdings" w:hint="default"/>
      </w:rPr>
    </w:lvl>
    <w:lvl w:ilvl="6" w:tplc="F6F012C0">
      <w:start w:val="1"/>
      <w:numFmt w:val="bullet"/>
      <w:lvlText w:val=""/>
      <w:lvlJc w:val="left"/>
      <w:pPr>
        <w:ind w:left="4680" w:hanging="360"/>
      </w:pPr>
      <w:rPr>
        <w:rFonts w:ascii="Symbol" w:hAnsi="Symbol" w:hint="default"/>
      </w:rPr>
    </w:lvl>
    <w:lvl w:ilvl="7" w:tplc="BDAC27F2">
      <w:start w:val="1"/>
      <w:numFmt w:val="bullet"/>
      <w:lvlText w:val="o"/>
      <w:lvlJc w:val="left"/>
      <w:pPr>
        <w:ind w:left="5400" w:hanging="360"/>
      </w:pPr>
      <w:rPr>
        <w:rFonts w:ascii="Courier New" w:hAnsi="Courier New" w:hint="default"/>
      </w:rPr>
    </w:lvl>
    <w:lvl w:ilvl="8" w:tplc="ED6A89EE">
      <w:start w:val="1"/>
      <w:numFmt w:val="bullet"/>
      <w:lvlText w:val=""/>
      <w:lvlJc w:val="left"/>
      <w:pPr>
        <w:ind w:left="6120" w:hanging="360"/>
      </w:pPr>
      <w:rPr>
        <w:rFonts w:ascii="Wingdings" w:hAnsi="Wingdings" w:hint="default"/>
      </w:rPr>
    </w:lvl>
  </w:abstractNum>
  <w:abstractNum w:abstractNumId="17" w15:restartNumberingAfterBreak="0">
    <w:nsid w:val="18D31686"/>
    <w:multiLevelType w:val="hybridMultilevel"/>
    <w:tmpl w:val="7406765A"/>
    <w:lvl w:ilvl="0" w:tplc="08090001">
      <w:start w:val="1"/>
      <w:numFmt w:val="bullet"/>
      <w:lvlText w:val=""/>
      <w:lvlJc w:val="left"/>
      <w:pPr>
        <w:ind w:left="170" w:hanging="170"/>
      </w:pPr>
      <w:rPr>
        <w:rFonts w:ascii="Symbol" w:hAnsi="Symbol" w:hint="default"/>
        <w:color w:val="auto"/>
        <w:sz w:val="20"/>
        <w:szCs w:val="20"/>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18" w15:restartNumberingAfterBreak="0">
    <w:nsid w:val="1B704955"/>
    <w:multiLevelType w:val="multilevel"/>
    <w:tmpl w:val="22C2C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65352C"/>
    <w:multiLevelType w:val="hybridMultilevel"/>
    <w:tmpl w:val="53C4F99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1FCB6B4A"/>
    <w:multiLevelType w:val="hybridMultilevel"/>
    <w:tmpl w:val="85C449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2055C7C"/>
    <w:multiLevelType w:val="hybridMultilevel"/>
    <w:tmpl w:val="A64A0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76E708C"/>
    <w:multiLevelType w:val="hybridMultilevel"/>
    <w:tmpl w:val="8612F18E"/>
    <w:lvl w:ilvl="0" w:tplc="08090001">
      <w:start w:val="1"/>
      <w:numFmt w:val="bullet"/>
      <w:lvlText w:val=""/>
      <w:lvlJc w:val="left"/>
      <w:pPr>
        <w:ind w:left="170" w:hanging="170"/>
      </w:pPr>
      <w:rPr>
        <w:rFonts w:ascii="Symbol" w:hAnsi="Symbol" w:hint="default"/>
        <w:color w:val="auto"/>
        <w:sz w:val="20"/>
        <w:szCs w:val="20"/>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23" w15:restartNumberingAfterBreak="0">
    <w:nsid w:val="2A4D1140"/>
    <w:multiLevelType w:val="hybridMultilevel"/>
    <w:tmpl w:val="CA9A258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8026871"/>
    <w:multiLevelType w:val="hybridMultilevel"/>
    <w:tmpl w:val="3690B1A8"/>
    <w:lvl w:ilvl="0" w:tplc="08090001">
      <w:start w:val="1"/>
      <w:numFmt w:val="bullet"/>
      <w:lvlText w:val=""/>
      <w:lvlJc w:val="left"/>
      <w:pPr>
        <w:ind w:left="170" w:hanging="170"/>
      </w:pPr>
      <w:rPr>
        <w:rFonts w:ascii="Symbol" w:hAnsi="Symbol" w:hint="default"/>
        <w:color w:val="auto"/>
        <w:sz w:val="20"/>
        <w:szCs w:val="20"/>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25" w15:restartNumberingAfterBreak="0">
    <w:nsid w:val="3871736B"/>
    <w:multiLevelType w:val="hybridMultilevel"/>
    <w:tmpl w:val="482662B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B491A8B"/>
    <w:multiLevelType w:val="hybridMultilevel"/>
    <w:tmpl w:val="E7AC4710"/>
    <w:lvl w:ilvl="0" w:tplc="08090001">
      <w:start w:val="1"/>
      <w:numFmt w:val="bullet"/>
      <w:lvlText w:val=""/>
      <w:lvlJc w:val="left"/>
      <w:pPr>
        <w:ind w:left="170" w:hanging="170"/>
      </w:pPr>
      <w:rPr>
        <w:rFonts w:ascii="Symbol" w:hAnsi="Symbol" w:hint="default"/>
        <w:color w:val="auto"/>
        <w:sz w:val="20"/>
        <w:szCs w:val="20"/>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27" w15:restartNumberingAfterBreak="0">
    <w:nsid w:val="3E544BBC"/>
    <w:multiLevelType w:val="multilevel"/>
    <w:tmpl w:val="473C4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976368"/>
    <w:multiLevelType w:val="hybridMultilevel"/>
    <w:tmpl w:val="AAA85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665698"/>
    <w:multiLevelType w:val="hybridMultilevel"/>
    <w:tmpl w:val="E470632A"/>
    <w:lvl w:ilvl="0" w:tplc="08090001">
      <w:start w:val="1"/>
      <w:numFmt w:val="bullet"/>
      <w:lvlText w:val=""/>
      <w:lvlJc w:val="left"/>
      <w:pPr>
        <w:ind w:left="170" w:hanging="170"/>
      </w:pPr>
      <w:rPr>
        <w:rFonts w:ascii="Symbol" w:hAnsi="Symbol" w:hint="default"/>
        <w:color w:val="auto"/>
        <w:sz w:val="20"/>
        <w:szCs w:val="20"/>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30" w15:restartNumberingAfterBreak="0">
    <w:nsid w:val="4ACB0F16"/>
    <w:multiLevelType w:val="hybridMultilevel"/>
    <w:tmpl w:val="EDB6E5D4"/>
    <w:lvl w:ilvl="0" w:tplc="08090001">
      <w:start w:val="1"/>
      <w:numFmt w:val="bullet"/>
      <w:lvlText w:val=""/>
      <w:lvlJc w:val="left"/>
      <w:pPr>
        <w:ind w:left="170" w:hanging="170"/>
      </w:pPr>
      <w:rPr>
        <w:rFonts w:ascii="Symbol" w:hAnsi="Symbol" w:hint="default"/>
        <w:color w:val="auto"/>
        <w:sz w:val="20"/>
        <w:szCs w:val="20"/>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3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343704"/>
    <w:multiLevelType w:val="hybridMultilevel"/>
    <w:tmpl w:val="359891EA"/>
    <w:lvl w:ilvl="0" w:tplc="08090001">
      <w:start w:val="1"/>
      <w:numFmt w:val="bullet"/>
      <w:lvlText w:val=""/>
      <w:lvlJc w:val="left"/>
      <w:pPr>
        <w:ind w:left="170" w:hanging="170"/>
      </w:pPr>
      <w:rPr>
        <w:rFonts w:ascii="Symbol" w:hAnsi="Symbol" w:hint="default"/>
        <w:color w:val="auto"/>
        <w:sz w:val="20"/>
        <w:szCs w:val="20"/>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33" w15:restartNumberingAfterBreak="0">
    <w:nsid w:val="54B61915"/>
    <w:multiLevelType w:val="hybridMultilevel"/>
    <w:tmpl w:val="973085A0"/>
    <w:lvl w:ilvl="0" w:tplc="08090001">
      <w:start w:val="1"/>
      <w:numFmt w:val="bullet"/>
      <w:lvlText w:val=""/>
      <w:lvlJc w:val="left"/>
      <w:pPr>
        <w:ind w:left="340" w:hanging="170"/>
      </w:pPr>
      <w:rPr>
        <w:rFonts w:ascii="Symbol" w:hAnsi="Symbol" w:hint="default"/>
        <w:color w:val="auto"/>
        <w:sz w:val="20"/>
        <w:szCs w:val="20"/>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4" w15:restartNumberingAfterBreak="0">
    <w:nsid w:val="55A56AEB"/>
    <w:multiLevelType w:val="multilevel"/>
    <w:tmpl w:val="1B90C1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575177CB"/>
    <w:multiLevelType w:val="hybridMultilevel"/>
    <w:tmpl w:val="12DA8D16"/>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A907F55"/>
    <w:multiLevelType w:val="hybridMultilevel"/>
    <w:tmpl w:val="6BCABA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5647BA4"/>
    <w:multiLevelType w:val="multilevel"/>
    <w:tmpl w:val="227EB9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67B60E29"/>
    <w:multiLevelType w:val="multilevel"/>
    <w:tmpl w:val="BE3CB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ED3209"/>
    <w:multiLevelType w:val="hybridMultilevel"/>
    <w:tmpl w:val="62142F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A242CCE"/>
    <w:multiLevelType w:val="hybridMultilevel"/>
    <w:tmpl w:val="70B43AD4"/>
    <w:lvl w:ilvl="0" w:tplc="08090001">
      <w:start w:val="1"/>
      <w:numFmt w:val="bullet"/>
      <w:lvlText w:val=""/>
      <w:lvlJc w:val="left"/>
      <w:pPr>
        <w:ind w:left="170" w:hanging="170"/>
      </w:pPr>
      <w:rPr>
        <w:rFonts w:ascii="Symbol" w:hAnsi="Symbol" w:hint="default"/>
        <w:color w:val="auto"/>
        <w:sz w:val="20"/>
        <w:szCs w:val="20"/>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42" w15:restartNumberingAfterBreak="0">
    <w:nsid w:val="6A3A1061"/>
    <w:multiLevelType w:val="hybridMultilevel"/>
    <w:tmpl w:val="3C0E7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A823A5F"/>
    <w:multiLevelType w:val="multilevel"/>
    <w:tmpl w:val="FA6E09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746B7995"/>
    <w:multiLevelType w:val="hybridMultilevel"/>
    <w:tmpl w:val="3B1E6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555338"/>
    <w:multiLevelType w:val="hybridMultilevel"/>
    <w:tmpl w:val="C7769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6300D4"/>
    <w:multiLevelType w:val="hybridMultilevel"/>
    <w:tmpl w:val="F4F029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AF67B5E"/>
    <w:multiLevelType w:val="hybridMultilevel"/>
    <w:tmpl w:val="1B38A4B8"/>
    <w:lvl w:ilvl="0" w:tplc="08090001">
      <w:start w:val="1"/>
      <w:numFmt w:val="bullet"/>
      <w:lvlText w:val=""/>
      <w:lvlJc w:val="left"/>
      <w:pPr>
        <w:ind w:left="340" w:hanging="170"/>
      </w:pPr>
      <w:rPr>
        <w:rFonts w:ascii="Symbol" w:hAnsi="Symbol" w:hint="default"/>
        <w:color w:val="auto"/>
        <w:sz w:val="20"/>
        <w:szCs w:val="20"/>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0" w15:restartNumberingAfterBreak="0">
    <w:nsid w:val="7C3436B1"/>
    <w:multiLevelType w:val="hybridMultilevel"/>
    <w:tmpl w:val="84E83846"/>
    <w:lvl w:ilvl="0" w:tplc="48F6598E">
      <w:start w:val="1"/>
      <w:numFmt w:val="bullet"/>
      <w:pStyle w:val="4Bulletedcopyblue"/>
      <w:lvlText w:val=""/>
      <w:lvlPicBulletId w:val="2"/>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1" w15:restartNumberingAfterBreak="0">
    <w:nsid w:val="7C715071"/>
    <w:multiLevelType w:val="hybridMultilevel"/>
    <w:tmpl w:val="E190077A"/>
    <w:lvl w:ilvl="0" w:tplc="08090001">
      <w:start w:val="1"/>
      <w:numFmt w:val="bullet"/>
      <w:lvlText w:val=""/>
      <w:lvlJc w:val="left"/>
      <w:pPr>
        <w:ind w:left="170" w:hanging="170"/>
      </w:pPr>
      <w:rPr>
        <w:rFonts w:ascii="Symbol" w:hAnsi="Symbol" w:hint="default"/>
        <w:color w:val="auto"/>
        <w:sz w:val="20"/>
        <w:szCs w:val="20"/>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52" w15:restartNumberingAfterBreak="0">
    <w:nsid w:val="7E6F4279"/>
    <w:multiLevelType w:val="hybridMultilevel"/>
    <w:tmpl w:val="DFD231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8620784">
    <w:abstractNumId w:val="31"/>
  </w:num>
  <w:num w:numId="2" w16cid:durableId="2013290873">
    <w:abstractNumId w:val="4"/>
  </w:num>
  <w:num w:numId="3" w16cid:durableId="865483522">
    <w:abstractNumId w:val="50"/>
  </w:num>
  <w:num w:numId="4" w16cid:durableId="2145194032">
    <w:abstractNumId w:val="45"/>
  </w:num>
  <w:num w:numId="5" w16cid:durableId="1128670324">
    <w:abstractNumId w:val="46"/>
  </w:num>
  <w:num w:numId="6" w16cid:durableId="495656283">
    <w:abstractNumId w:val="3"/>
  </w:num>
  <w:num w:numId="7" w16cid:durableId="1585262969">
    <w:abstractNumId w:val="11"/>
  </w:num>
  <w:num w:numId="8" w16cid:durableId="905261286">
    <w:abstractNumId w:val="37"/>
  </w:num>
  <w:num w:numId="9" w16cid:durableId="119148809">
    <w:abstractNumId w:val="34"/>
  </w:num>
  <w:num w:numId="10" w16cid:durableId="1387292808">
    <w:abstractNumId w:val="8"/>
  </w:num>
  <w:num w:numId="11" w16cid:durableId="1603605971">
    <w:abstractNumId w:val="10"/>
  </w:num>
  <w:num w:numId="12" w16cid:durableId="749690884">
    <w:abstractNumId w:val="20"/>
  </w:num>
  <w:num w:numId="13" w16cid:durableId="563681703">
    <w:abstractNumId w:val="35"/>
  </w:num>
  <w:num w:numId="14" w16cid:durableId="29847242">
    <w:abstractNumId w:val="5"/>
  </w:num>
  <w:num w:numId="15" w16cid:durableId="1031032823">
    <w:abstractNumId w:val="16"/>
  </w:num>
  <w:num w:numId="16" w16cid:durableId="1694068710">
    <w:abstractNumId w:val="32"/>
  </w:num>
  <w:num w:numId="17" w16cid:durableId="1768574869">
    <w:abstractNumId w:val="25"/>
  </w:num>
  <w:num w:numId="18" w16cid:durableId="49034692">
    <w:abstractNumId w:val="36"/>
  </w:num>
  <w:num w:numId="19" w16cid:durableId="483011778">
    <w:abstractNumId w:val="19"/>
  </w:num>
  <w:num w:numId="20" w16cid:durableId="2101179281">
    <w:abstractNumId w:val="23"/>
  </w:num>
  <w:num w:numId="21" w16cid:durableId="2083480833">
    <w:abstractNumId w:val="13"/>
  </w:num>
  <w:num w:numId="22" w16cid:durableId="403376876">
    <w:abstractNumId w:val="14"/>
  </w:num>
  <w:num w:numId="23" w16cid:durableId="2000579066">
    <w:abstractNumId w:val="2"/>
  </w:num>
  <w:num w:numId="24" w16cid:durableId="1472940309">
    <w:abstractNumId w:val="44"/>
  </w:num>
  <w:num w:numId="25" w16cid:durableId="1227109288">
    <w:abstractNumId w:val="40"/>
  </w:num>
  <w:num w:numId="26" w16cid:durableId="96291083">
    <w:abstractNumId w:val="42"/>
  </w:num>
  <w:num w:numId="27" w16cid:durableId="2088915679">
    <w:abstractNumId w:val="52"/>
  </w:num>
  <w:num w:numId="28" w16cid:durableId="1084185383">
    <w:abstractNumId w:val="17"/>
  </w:num>
  <w:num w:numId="29" w16cid:durableId="2069104878">
    <w:abstractNumId w:val="22"/>
  </w:num>
  <w:num w:numId="30" w16cid:durableId="329338474">
    <w:abstractNumId w:val="48"/>
  </w:num>
  <w:num w:numId="31" w16cid:durableId="1233470137">
    <w:abstractNumId w:val="51"/>
  </w:num>
  <w:num w:numId="32" w16cid:durableId="336271489">
    <w:abstractNumId w:val="41"/>
  </w:num>
  <w:num w:numId="33" w16cid:durableId="1803762954">
    <w:abstractNumId w:val="30"/>
  </w:num>
  <w:num w:numId="34" w16cid:durableId="1291403677">
    <w:abstractNumId w:val="29"/>
  </w:num>
  <w:num w:numId="35" w16cid:durableId="818398">
    <w:abstractNumId w:val="24"/>
  </w:num>
  <w:num w:numId="36" w16cid:durableId="2083483938">
    <w:abstractNumId w:val="26"/>
  </w:num>
  <w:num w:numId="37" w16cid:durableId="993603047">
    <w:abstractNumId w:val="28"/>
  </w:num>
  <w:num w:numId="38" w16cid:durableId="1868059707">
    <w:abstractNumId w:val="12"/>
  </w:num>
  <w:num w:numId="39" w16cid:durableId="54397557">
    <w:abstractNumId w:val="38"/>
  </w:num>
  <w:num w:numId="40" w16cid:durableId="67458558">
    <w:abstractNumId w:val="43"/>
  </w:num>
  <w:num w:numId="41" w16cid:durableId="1554005480">
    <w:abstractNumId w:val="21"/>
  </w:num>
  <w:num w:numId="42" w16cid:durableId="589581503">
    <w:abstractNumId w:val="15"/>
  </w:num>
  <w:num w:numId="43" w16cid:durableId="1148206677">
    <w:abstractNumId w:val="7"/>
  </w:num>
  <w:num w:numId="44" w16cid:durableId="377433187">
    <w:abstractNumId w:val="9"/>
  </w:num>
  <w:num w:numId="45" w16cid:durableId="487865326">
    <w:abstractNumId w:val="0"/>
  </w:num>
  <w:num w:numId="46" w16cid:durableId="84308809">
    <w:abstractNumId w:val="47"/>
  </w:num>
  <w:num w:numId="47" w16cid:durableId="262810543">
    <w:abstractNumId w:val="18"/>
  </w:num>
  <w:num w:numId="48" w16cid:durableId="1252079961">
    <w:abstractNumId w:val="27"/>
  </w:num>
  <w:num w:numId="49" w16cid:durableId="1413698426">
    <w:abstractNumId w:val="39"/>
  </w:num>
  <w:num w:numId="50" w16cid:durableId="575554922">
    <w:abstractNumId w:val="1"/>
  </w:num>
  <w:num w:numId="51" w16cid:durableId="253633750">
    <w:abstractNumId w:val="6"/>
  </w:num>
  <w:num w:numId="52" w16cid:durableId="1610576695">
    <w:abstractNumId w:val="33"/>
  </w:num>
  <w:num w:numId="53" w16cid:durableId="473839249">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NotTrackMoves/>
  <w:defaultTabStop w:val="720"/>
  <w:characterSpacingControl w:val="doNotCompress"/>
  <w:hdrShapeDefaults>
    <o:shapedefaults v:ext="edit" spidmax="2069"/>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4F0"/>
    <w:rsid w:val="00000D1E"/>
    <w:rsid w:val="00015B1A"/>
    <w:rsid w:val="000212EF"/>
    <w:rsid w:val="0002254B"/>
    <w:rsid w:val="00026691"/>
    <w:rsid w:val="0003484B"/>
    <w:rsid w:val="000351DC"/>
    <w:rsid w:val="000372A6"/>
    <w:rsid w:val="00045E50"/>
    <w:rsid w:val="00061241"/>
    <w:rsid w:val="00066B27"/>
    <w:rsid w:val="00067E05"/>
    <w:rsid w:val="00071138"/>
    <w:rsid w:val="000804A1"/>
    <w:rsid w:val="00082050"/>
    <w:rsid w:val="0008343C"/>
    <w:rsid w:val="00086C05"/>
    <w:rsid w:val="000A569F"/>
    <w:rsid w:val="000A5ED2"/>
    <w:rsid w:val="000A652F"/>
    <w:rsid w:val="000B046C"/>
    <w:rsid w:val="000B070A"/>
    <w:rsid w:val="000B2CE7"/>
    <w:rsid w:val="000B77E5"/>
    <w:rsid w:val="000D6968"/>
    <w:rsid w:val="000D6D1B"/>
    <w:rsid w:val="000F45B7"/>
    <w:rsid w:val="000F5932"/>
    <w:rsid w:val="001075B5"/>
    <w:rsid w:val="00111931"/>
    <w:rsid w:val="00114584"/>
    <w:rsid w:val="001201E4"/>
    <w:rsid w:val="001235FA"/>
    <w:rsid w:val="00123E6B"/>
    <w:rsid w:val="0013249C"/>
    <w:rsid w:val="0013543D"/>
    <w:rsid w:val="00135596"/>
    <w:rsid w:val="001357C9"/>
    <w:rsid w:val="00135D51"/>
    <w:rsid w:val="00137FE7"/>
    <w:rsid w:val="001402F7"/>
    <w:rsid w:val="00151AEE"/>
    <w:rsid w:val="00153B16"/>
    <w:rsid w:val="00153E19"/>
    <w:rsid w:val="001566F2"/>
    <w:rsid w:val="001678D7"/>
    <w:rsid w:val="0017045F"/>
    <w:rsid w:val="001714F0"/>
    <w:rsid w:val="00186996"/>
    <w:rsid w:val="001978C4"/>
    <w:rsid w:val="001A7B38"/>
    <w:rsid w:val="001B1DD4"/>
    <w:rsid w:val="001B21F5"/>
    <w:rsid w:val="001B2301"/>
    <w:rsid w:val="001B3943"/>
    <w:rsid w:val="001C3C96"/>
    <w:rsid w:val="001C452B"/>
    <w:rsid w:val="001C5684"/>
    <w:rsid w:val="001D7934"/>
    <w:rsid w:val="001E3CA3"/>
    <w:rsid w:val="001E52A1"/>
    <w:rsid w:val="001F1094"/>
    <w:rsid w:val="001F2B16"/>
    <w:rsid w:val="001F4CBA"/>
    <w:rsid w:val="001F73BA"/>
    <w:rsid w:val="00215D6E"/>
    <w:rsid w:val="0022125C"/>
    <w:rsid w:val="00221E95"/>
    <w:rsid w:val="002229D6"/>
    <w:rsid w:val="00223DE7"/>
    <w:rsid w:val="0022625B"/>
    <w:rsid w:val="00226417"/>
    <w:rsid w:val="00232632"/>
    <w:rsid w:val="00235450"/>
    <w:rsid w:val="002433C9"/>
    <w:rsid w:val="00245FF2"/>
    <w:rsid w:val="00251F60"/>
    <w:rsid w:val="00256FE7"/>
    <w:rsid w:val="0026617A"/>
    <w:rsid w:val="00275D5E"/>
    <w:rsid w:val="00280919"/>
    <w:rsid w:val="00285639"/>
    <w:rsid w:val="0028705D"/>
    <w:rsid w:val="002911B6"/>
    <w:rsid w:val="002941E6"/>
    <w:rsid w:val="002A054F"/>
    <w:rsid w:val="002A2D52"/>
    <w:rsid w:val="002B07FB"/>
    <w:rsid w:val="002C2A0C"/>
    <w:rsid w:val="002D1331"/>
    <w:rsid w:val="002D37E5"/>
    <w:rsid w:val="002D510C"/>
    <w:rsid w:val="002E16E7"/>
    <w:rsid w:val="002E1E79"/>
    <w:rsid w:val="002E2A7A"/>
    <w:rsid w:val="002E3705"/>
    <w:rsid w:val="002E5224"/>
    <w:rsid w:val="002E5D89"/>
    <w:rsid w:val="002E673F"/>
    <w:rsid w:val="002E7D6B"/>
    <w:rsid w:val="002F1C31"/>
    <w:rsid w:val="002F240C"/>
    <w:rsid w:val="002F48F1"/>
    <w:rsid w:val="002F4E11"/>
    <w:rsid w:val="00316A47"/>
    <w:rsid w:val="003268E4"/>
    <w:rsid w:val="003365A2"/>
    <w:rsid w:val="0035570D"/>
    <w:rsid w:val="00365E3D"/>
    <w:rsid w:val="00372F45"/>
    <w:rsid w:val="00375061"/>
    <w:rsid w:val="00375087"/>
    <w:rsid w:val="00375F4A"/>
    <w:rsid w:val="00376A8C"/>
    <w:rsid w:val="00377808"/>
    <w:rsid w:val="00377FFC"/>
    <w:rsid w:val="00381BB7"/>
    <w:rsid w:val="00383B8C"/>
    <w:rsid w:val="00390226"/>
    <w:rsid w:val="0039118F"/>
    <w:rsid w:val="00396DF5"/>
    <w:rsid w:val="003A3D94"/>
    <w:rsid w:val="003B2EB4"/>
    <w:rsid w:val="003B5A8F"/>
    <w:rsid w:val="003C1D02"/>
    <w:rsid w:val="003C6BBD"/>
    <w:rsid w:val="003C6E74"/>
    <w:rsid w:val="003D4E0B"/>
    <w:rsid w:val="003E0FA0"/>
    <w:rsid w:val="003E3C59"/>
    <w:rsid w:val="003F2BD9"/>
    <w:rsid w:val="003F4D19"/>
    <w:rsid w:val="003F6230"/>
    <w:rsid w:val="003F6905"/>
    <w:rsid w:val="00406E6E"/>
    <w:rsid w:val="00411BE9"/>
    <w:rsid w:val="004151A8"/>
    <w:rsid w:val="00420633"/>
    <w:rsid w:val="00421E5E"/>
    <w:rsid w:val="0042570E"/>
    <w:rsid w:val="00430916"/>
    <w:rsid w:val="004335DC"/>
    <w:rsid w:val="004339E7"/>
    <w:rsid w:val="00454412"/>
    <w:rsid w:val="00457D6E"/>
    <w:rsid w:val="0046077F"/>
    <w:rsid w:val="0046088D"/>
    <w:rsid w:val="00461A9F"/>
    <w:rsid w:val="004624E1"/>
    <w:rsid w:val="00465307"/>
    <w:rsid w:val="00465755"/>
    <w:rsid w:val="00466C95"/>
    <w:rsid w:val="00466EA6"/>
    <w:rsid w:val="004702E1"/>
    <w:rsid w:val="004728C8"/>
    <w:rsid w:val="004747B5"/>
    <w:rsid w:val="004750A7"/>
    <w:rsid w:val="0048480D"/>
    <w:rsid w:val="00485681"/>
    <w:rsid w:val="00491458"/>
    <w:rsid w:val="00492175"/>
    <w:rsid w:val="00492A0F"/>
    <w:rsid w:val="00494433"/>
    <w:rsid w:val="004944EE"/>
    <w:rsid w:val="00496A49"/>
    <w:rsid w:val="004A62B2"/>
    <w:rsid w:val="004B05BB"/>
    <w:rsid w:val="004B3A12"/>
    <w:rsid w:val="004B3C9A"/>
    <w:rsid w:val="004C1ACF"/>
    <w:rsid w:val="004D29C0"/>
    <w:rsid w:val="004D3B6B"/>
    <w:rsid w:val="004D657A"/>
    <w:rsid w:val="004E048B"/>
    <w:rsid w:val="004F460F"/>
    <w:rsid w:val="004F463D"/>
    <w:rsid w:val="00503B7C"/>
    <w:rsid w:val="00510ED3"/>
    <w:rsid w:val="00512916"/>
    <w:rsid w:val="00520F3C"/>
    <w:rsid w:val="0052324A"/>
    <w:rsid w:val="005237AA"/>
    <w:rsid w:val="00526198"/>
    <w:rsid w:val="00530238"/>
    <w:rsid w:val="00531C8C"/>
    <w:rsid w:val="005324B2"/>
    <w:rsid w:val="00543D26"/>
    <w:rsid w:val="00544EC3"/>
    <w:rsid w:val="00561D93"/>
    <w:rsid w:val="00562DC3"/>
    <w:rsid w:val="00564CD3"/>
    <w:rsid w:val="0056526F"/>
    <w:rsid w:val="005654EC"/>
    <w:rsid w:val="00572238"/>
    <w:rsid w:val="00572622"/>
    <w:rsid w:val="00573834"/>
    <w:rsid w:val="0057618E"/>
    <w:rsid w:val="00582842"/>
    <w:rsid w:val="00582BD6"/>
    <w:rsid w:val="00584A10"/>
    <w:rsid w:val="005863E7"/>
    <w:rsid w:val="00586D76"/>
    <w:rsid w:val="00590890"/>
    <w:rsid w:val="005957E4"/>
    <w:rsid w:val="00597ED1"/>
    <w:rsid w:val="005A4712"/>
    <w:rsid w:val="005A503E"/>
    <w:rsid w:val="005A7454"/>
    <w:rsid w:val="005B18CC"/>
    <w:rsid w:val="005B1D35"/>
    <w:rsid w:val="005B3CA6"/>
    <w:rsid w:val="005B4650"/>
    <w:rsid w:val="005B47F1"/>
    <w:rsid w:val="005B7ADF"/>
    <w:rsid w:val="005C51B6"/>
    <w:rsid w:val="005C51FB"/>
    <w:rsid w:val="005C6DFD"/>
    <w:rsid w:val="005E6A72"/>
    <w:rsid w:val="005F3C75"/>
    <w:rsid w:val="00605DCA"/>
    <w:rsid w:val="0061721C"/>
    <w:rsid w:val="0062626B"/>
    <w:rsid w:val="00626EDA"/>
    <w:rsid w:val="0063084E"/>
    <w:rsid w:val="006366E0"/>
    <w:rsid w:val="00661743"/>
    <w:rsid w:val="00671FE5"/>
    <w:rsid w:val="00680CD2"/>
    <w:rsid w:val="00681955"/>
    <w:rsid w:val="00681FC7"/>
    <w:rsid w:val="00683725"/>
    <w:rsid w:val="006A0553"/>
    <w:rsid w:val="006A0DD7"/>
    <w:rsid w:val="006C2EFB"/>
    <w:rsid w:val="006C458B"/>
    <w:rsid w:val="006F1735"/>
    <w:rsid w:val="006F3C53"/>
    <w:rsid w:val="006F47AF"/>
    <w:rsid w:val="006F5153"/>
    <w:rsid w:val="006F569D"/>
    <w:rsid w:val="006F7E8A"/>
    <w:rsid w:val="00705B97"/>
    <w:rsid w:val="007070A1"/>
    <w:rsid w:val="00715DD1"/>
    <w:rsid w:val="007239F8"/>
    <w:rsid w:val="007255C2"/>
    <w:rsid w:val="0072620F"/>
    <w:rsid w:val="00731C70"/>
    <w:rsid w:val="00733232"/>
    <w:rsid w:val="00733A07"/>
    <w:rsid w:val="00735B7D"/>
    <w:rsid w:val="00740AC8"/>
    <w:rsid w:val="00745DFF"/>
    <w:rsid w:val="007474AA"/>
    <w:rsid w:val="00751AC3"/>
    <w:rsid w:val="007533B8"/>
    <w:rsid w:val="00756651"/>
    <w:rsid w:val="0076638C"/>
    <w:rsid w:val="00766C8C"/>
    <w:rsid w:val="00785BEE"/>
    <w:rsid w:val="00793296"/>
    <w:rsid w:val="00794CDD"/>
    <w:rsid w:val="00795FEB"/>
    <w:rsid w:val="00797F17"/>
    <w:rsid w:val="007A03B3"/>
    <w:rsid w:val="007A7E05"/>
    <w:rsid w:val="007B28C6"/>
    <w:rsid w:val="007C0C7F"/>
    <w:rsid w:val="007C5AC9"/>
    <w:rsid w:val="007C609F"/>
    <w:rsid w:val="007D1CA1"/>
    <w:rsid w:val="007D268D"/>
    <w:rsid w:val="007D5E81"/>
    <w:rsid w:val="007D775D"/>
    <w:rsid w:val="007E1B39"/>
    <w:rsid w:val="007E217D"/>
    <w:rsid w:val="007E326D"/>
    <w:rsid w:val="007E365B"/>
    <w:rsid w:val="007E6128"/>
    <w:rsid w:val="007E6CD2"/>
    <w:rsid w:val="007E6CEB"/>
    <w:rsid w:val="007E7BD3"/>
    <w:rsid w:val="007F1BEE"/>
    <w:rsid w:val="007F2F4C"/>
    <w:rsid w:val="007F52EF"/>
    <w:rsid w:val="007F6DB4"/>
    <w:rsid w:val="007F788B"/>
    <w:rsid w:val="008015A6"/>
    <w:rsid w:val="0080423A"/>
    <w:rsid w:val="00805A94"/>
    <w:rsid w:val="00807377"/>
    <w:rsid w:val="0080784C"/>
    <w:rsid w:val="008116A6"/>
    <w:rsid w:val="00822754"/>
    <w:rsid w:val="00822D46"/>
    <w:rsid w:val="00827B59"/>
    <w:rsid w:val="00831167"/>
    <w:rsid w:val="0083321E"/>
    <w:rsid w:val="008351CA"/>
    <w:rsid w:val="008445B3"/>
    <w:rsid w:val="008471B8"/>
    <w:rsid w:val="00847211"/>
    <w:rsid w:val="008472C3"/>
    <w:rsid w:val="00866E39"/>
    <w:rsid w:val="00867FD4"/>
    <w:rsid w:val="00871EDF"/>
    <w:rsid w:val="00872F37"/>
    <w:rsid w:val="00874C73"/>
    <w:rsid w:val="00877394"/>
    <w:rsid w:val="00887D7B"/>
    <w:rsid w:val="00887DB6"/>
    <w:rsid w:val="008941E7"/>
    <w:rsid w:val="008A155A"/>
    <w:rsid w:val="008A34B0"/>
    <w:rsid w:val="008B0157"/>
    <w:rsid w:val="008B7141"/>
    <w:rsid w:val="008C0C76"/>
    <w:rsid w:val="008C1253"/>
    <w:rsid w:val="008C64C0"/>
    <w:rsid w:val="008D0E1C"/>
    <w:rsid w:val="008D3C1D"/>
    <w:rsid w:val="008E239D"/>
    <w:rsid w:val="008E334C"/>
    <w:rsid w:val="008F2BE3"/>
    <w:rsid w:val="008F2ECD"/>
    <w:rsid w:val="008F42B4"/>
    <w:rsid w:val="008F744A"/>
    <w:rsid w:val="009014D6"/>
    <w:rsid w:val="00906FF4"/>
    <w:rsid w:val="00907FA4"/>
    <w:rsid w:val="00910477"/>
    <w:rsid w:val="009122BB"/>
    <w:rsid w:val="00915D20"/>
    <w:rsid w:val="00921C60"/>
    <w:rsid w:val="009356C7"/>
    <w:rsid w:val="00966DD7"/>
    <w:rsid w:val="009802AD"/>
    <w:rsid w:val="0099114F"/>
    <w:rsid w:val="009A267F"/>
    <w:rsid w:val="009A448F"/>
    <w:rsid w:val="009A5BD0"/>
    <w:rsid w:val="009B1F2D"/>
    <w:rsid w:val="009B2FC9"/>
    <w:rsid w:val="009C04C2"/>
    <w:rsid w:val="009C0A19"/>
    <w:rsid w:val="009D1474"/>
    <w:rsid w:val="009D23ED"/>
    <w:rsid w:val="009E331F"/>
    <w:rsid w:val="009F66A8"/>
    <w:rsid w:val="00A01433"/>
    <w:rsid w:val="00A060A8"/>
    <w:rsid w:val="00A128C9"/>
    <w:rsid w:val="00A162EE"/>
    <w:rsid w:val="00A244D8"/>
    <w:rsid w:val="00A26294"/>
    <w:rsid w:val="00A272DB"/>
    <w:rsid w:val="00A304D7"/>
    <w:rsid w:val="00A416A3"/>
    <w:rsid w:val="00A466EE"/>
    <w:rsid w:val="00A477BB"/>
    <w:rsid w:val="00A52B6D"/>
    <w:rsid w:val="00A57D8B"/>
    <w:rsid w:val="00A62B49"/>
    <w:rsid w:val="00A643AC"/>
    <w:rsid w:val="00A73DA5"/>
    <w:rsid w:val="00A80AA7"/>
    <w:rsid w:val="00A86656"/>
    <w:rsid w:val="00A86DE6"/>
    <w:rsid w:val="00A918C8"/>
    <w:rsid w:val="00A91D2D"/>
    <w:rsid w:val="00AA3041"/>
    <w:rsid w:val="00AA561E"/>
    <w:rsid w:val="00AA6AF4"/>
    <w:rsid w:val="00AA6E73"/>
    <w:rsid w:val="00AB473B"/>
    <w:rsid w:val="00AC42EB"/>
    <w:rsid w:val="00AD3666"/>
    <w:rsid w:val="00AD645B"/>
    <w:rsid w:val="00AD7B03"/>
    <w:rsid w:val="00AF1B26"/>
    <w:rsid w:val="00B04EBC"/>
    <w:rsid w:val="00B10764"/>
    <w:rsid w:val="00B20ACE"/>
    <w:rsid w:val="00B21354"/>
    <w:rsid w:val="00B219CA"/>
    <w:rsid w:val="00B25392"/>
    <w:rsid w:val="00B25A24"/>
    <w:rsid w:val="00B25C16"/>
    <w:rsid w:val="00B31EDB"/>
    <w:rsid w:val="00B34B06"/>
    <w:rsid w:val="00B34B64"/>
    <w:rsid w:val="00B405D0"/>
    <w:rsid w:val="00B406D8"/>
    <w:rsid w:val="00B4263C"/>
    <w:rsid w:val="00B431EF"/>
    <w:rsid w:val="00B54447"/>
    <w:rsid w:val="00B5559F"/>
    <w:rsid w:val="00B613DC"/>
    <w:rsid w:val="00B6140B"/>
    <w:rsid w:val="00B61BF1"/>
    <w:rsid w:val="00B6679E"/>
    <w:rsid w:val="00B66F6B"/>
    <w:rsid w:val="00B66FB1"/>
    <w:rsid w:val="00B81BD0"/>
    <w:rsid w:val="00B8266F"/>
    <w:rsid w:val="00B846C2"/>
    <w:rsid w:val="00B87F14"/>
    <w:rsid w:val="00B9516B"/>
    <w:rsid w:val="00B95F60"/>
    <w:rsid w:val="00B968FC"/>
    <w:rsid w:val="00BB0E04"/>
    <w:rsid w:val="00BB1912"/>
    <w:rsid w:val="00BB4BCA"/>
    <w:rsid w:val="00BC2E51"/>
    <w:rsid w:val="00BC390A"/>
    <w:rsid w:val="00BC3EE3"/>
    <w:rsid w:val="00BC79CC"/>
    <w:rsid w:val="00BD139E"/>
    <w:rsid w:val="00BD17F5"/>
    <w:rsid w:val="00BD6C1F"/>
    <w:rsid w:val="00BE3E54"/>
    <w:rsid w:val="00BF6ADB"/>
    <w:rsid w:val="00BF763A"/>
    <w:rsid w:val="00C0156E"/>
    <w:rsid w:val="00C033B7"/>
    <w:rsid w:val="00C05D5B"/>
    <w:rsid w:val="00C1070C"/>
    <w:rsid w:val="00C31397"/>
    <w:rsid w:val="00C338EA"/>
    <w:rsid w:val="00C351C5"/>
    <w:rsid w:val="00C37E81"/>
    <w:rsid w:val="00C406D4"/>
    <w:rsid w:val="00C44365"/>
    <w:rsid w:val="00C4589F"/>
    <w:rsid w:val="00C4731F"/>
    <w:rsid w:val="00C47A10"/>
    <w:rsid w:val="00C51C6A"/>
    <w:rsid w:val="00C54FBA"/>
    <w:rsid w:val="00C62547"/>
    <w:rsid w:val="00C634E0"/>
    <w:rsid w:val="00C63D88"/>
    <w:rsid w:val="00C65FE2"/>
    <w:rsid w:val="00C66CCE"/>
    <w:rsid w:val="00C679F2"/>
    <w:rsid w:val="00C732BC"/>
    <w:rsid w:val="00C74569"/>
    <w:rsid w:val="00C829F9"/>
    <w:rsid w:val="00C8314B"/>
    <w:rsid w:val="00C8463C"/>
    <w:rsid w:val="00C85A11"/>
    <w:rsid w:val="00C91F46"/>
    <w:rsid w:val="00C93F59"/>
    <w:rsid w:val="00CA3738"/>
    <w:rsid w:val="00CA51D5"/>
    <w:rsid w:val="00CA78D4"/>
    <w:rsid w:val="00CA7AAD"/>
    <w:rsid w:val="00CB0101"/>
    <w:rsid w:val="00CC32D4"/>
    <w:rsid w:val="00CC51B6"/>
    <w:rsid w:val="00CC563E"/>
    <w:rsid w:val="00CD23C4"/>
    <w:rsid w:val="00CD2BC6"/>
    <w:rsid w:val="00CD43F0"/>
    <w:rsid w:val="00CD5B53"/>
    <w:rsid w:val="00CD76DC"/>
    <w:rsid w:val="00CE379F"/>
    <w:rsid w:val="00CE5BBF"/>
    <w:rsid w:val="00CF1A1E"/>
    <w:rsid w:val="00CF21CB"/>
    <w:rsid w:val="00CF33BB"/>
    <w:rsid w:val="00CF4377"/>
    <w:rsid w:val="00CF553F"/>
    <w:rsid w:val="00D11C7E"/>
    <w:rsid w:val="00D12FA0"/>
    <w:rsid w:val="00D14907"/>
    <w:rsid w:val="00D178BE"/>
    <w:rsid w:val="00D2592B"/>
    <w:rsid w:val="00D35AF2"/>
    <w:rsid w:val="00D508B4"/>
    <w:rsid w:val="00D52C2F"/>
    <w:rsid w:val="00D545E5"/>
    <w:rsid w:val="00D62B25"/>
    <w:rsid w:val="00D663A3"/>
    <w:rsid w:val="00D709BC"/>
    <w:rsid w:val="00D717A9"/>
    <w:rsid w:val="00D860FC"/>
    <w:rsid w:val="00D86752"/>
    <w:rsid w:val="00D9028B"/>
    <w:rsid w:val="00D95FA0"/>
    <w:rsid w:val="00DA43DE"/>
    <w:rsid w:val="00DA5725"/>
    <w:rsid w:val="00DA59FC"/>
    <w:rsid w:val="00DA7F11"/>
    <w:rsid w:val="00DB79B2"/>
    <w:rsid w:val="00DC28D6"/>
    <w:rsid w:val="00DC4C0F"/>
    <w:rsid w:val="00DC5FAC"/>
    <w:rsid w:val="00DD7BF7"/>
    <w:rsid w:val="00DE3449"/>
    <w:rsid w:val="00DF1DE4"/>
    <w:rsid w:val="00DF2F08"/>
    <w:rsid w:val="00DF6665"/>
    <w:rsid w:val="00DF66B4"/>
    <w:rsid w:val="00E00085"/>
    <w:rsid w:val="00E068BB"/>
    <w:rsid w:val="00E12F6E"/>
    <w:rsid w:val="00E22911"/>
    <w:rsid w:val="00E24FDF"/>
    <w:rsid w:val="00E3210F"/>
    <w:rsid w:val="00E36879"/>
    <w:rsid w:val="00E41CDC"/>
    <w:rsid w:val="00E42077"/>
    <w:rsid w:val="00E42A15"/>
    <w:rsid w:val="00E462C6"/>
    <w:rsid w:val="00E53353"/>
    <w:rsid w:val="00E55D35"/>
    <w:rsid w:val="00E606E8"/>
    <w:rsid w:val="00E647DF"/>
    <w:rsid w:val="00E74800"/>
    <w:rsid w:val="00E763E4"/>
    <w:rsid w:val="00E82002"/>
    <w:rsid w:val="00E8244E"/>
    <w:rsid w:val="00E82606"/>
    <w:rsid w:val="00E84B0B"/>
    <w:rsid w:val="00E9136B"/>
    <w:rsid w:val="00E92C6A"/>
    <w:rsid w:val="00E94256"/>
    <w:rsid w:val="00EA1860"/>
    <w:rsid w:val="00EA3A7C"/>
    <w:rsid w:val="00EB36C6"/>
    <w:rsid w:val="00EB45FC"/>
    <w:rsid w:val="00EB4C1D"/>
    <w:rsid w:val="00EC1CCA"/>
    <w:rsid w:val="00EC508F"/>
    <w:rsid w:val="00EC6653"/>
    <w:rsid w:val="00ED6942"/>
    <w:rsid w:val="00ED6DBD"/>
    <w:rsid w:val="00ED6E22"/>
    <w:rsid w:val="00EF1303"/>
    <w:rsid w:val="00EF22F0"/>
    <w:rsid w:val="00EF631F"/>
    <w:rsid w:val="00EF798C"/>
    <w:rsid w:val="00F02A4E"/>
    <w:rsid w:val="00F04163"/>
    <w:rsid w:val="00F04749"/>
    <w:rsid w:val="00F06022"/>
    <w:rsid w:val="00F139E0"/>
    <w:rsid w:val="00F17088"/>
    <w:rsid w:val="00F42EED"/>
    <w:rsid w:val="00F466C9"/>
    <w:rsid w:val="00F46D3E"/>
    <w:rsid w:val="00F519DC"/>
    <w:rsid w:val="00F52554"/>
    <w:rsid w:val="00F549D5"/>
    <w:rsid w:val="00F54AB2"/>
    <w:rsid w:val="00F5705A"/>
    <w:rsid w:val="00F640DA"/>
    <w:rsid w:val="00F650EE"/>
    <w:rsid w:val="00F7591A"/>
    <w:rsid w:val="00F82220"/>
    <w:rsid w:val="00F84228"/>
    <w:rsid w:val="00F84582"/>
    <w:rsid w:val="00F850D1"/>
    <w:rsid w:val="00F87FEE"/>
    <w:rsid w:val="00F9407E"/>
    <w:rsid w:val="00F9563C"/>
    <w:rsid w:val="00F9608D"/>
    <w:rsid w:val="00F97695"/>
    <w:rsid w:val="00F97D3B"/>
    <w:rsid w:val="00FA0C84"/>
    <w:rsid w:val="00FA4EC5"/>
    <w:rsid w:val="00FA561C"/>
    <w:rsid w:val="00FB04BB"/>
    <w:rsid w:val="00FC5052"/>
    <w:rsid w:val="00FD6A3D"/>
    <w:rsid w:val="00FE3F15"/>
    <w:rsid w:val="00FE4FB6"/>
    <w:rsid w:val="00FF265D"/>
    <w:rsid w:val="00FF4934"/>
    <w:rsid w:val="00FF5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7159B2EB"/>
  <w15:chartTrackingRefBased/>
  <w15:docId w15:val="{D4C660E3-65D2-4547-9B6F-BD6EA2EE3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5">
    <w:name w:val="heading 5"/>
    <w:basedOn w:val="Normal"/>
    <w:next w:val="Normal"/>
    <w:link w:val="Heading5Char"/>
    <w:uiPriority w:val="9"/>
    <w:semiHidden/>
    <w:unhideWhenUsed/>
    <w:qFormat/>
    <w:rsid w:val="00FD6A3D"/>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unhideWhenUsed/>
    <w:rsid w:val="003F6230"/>
  </w:style>
  <w:style w:type="character" w:customStyle="1" w:styleId="BodyTextChar">
    <w:name w:val="Body Text Char"/>
    <w:link w:val="BodyText"/>
    <w:uiPriority w:val="99"/>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C93F59"/>
    <w:pPr>
      <w:tabs>
        <w:tab w:val="left" w:pos="720"/>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character" w:customStyle="1" w:styleId="ms-rteforecolor-3">
    <w:name w:val="ms-rteforecolor-3"/>
    <w:rsid w:val="00EB45FC"/>
  </w:style>
  <w:style w:type="character" w:customStyle="1" w:styleId="ms-rtethemeforecolor-1-5">
    <w:name w:val="ms-rtethemeforecolor-1-5"/>
    <w:rsid w:val="00EB45FC"/>
  </w:style>
  <w:style w:type="paragraph" w:styleId="NormalWeb">
    <w:name w:val="Normal (Web)"/>
    <w:basedOn w:val="Normal"/>
    <w:uiPriority w:val="99"/>
    <w:unhideWhenUsed/>
    <w:rsid w:val="001B1DD4"/>
    <w:pPr>
      <w:spacing w:before="100" w:beforeAutospacing="1" w:after="100" w:afterAutospacing="1"/>
    </w:pPr>
    <w:rPr>
      <w:rFonts w:ascii="Times New Roman" w:eastAsia="Times New Roman" w:hAnsi="Times New Roman"/>
      <w:sz w:val="24"/>
      <w:lang w:eastAsia="en-GB"/>
    </w:rPr>
  </w:style>
  <w:style w:type="character" w:customStyle="1" w:styleId="apple-tab-span">
    <w:name w:val="apple-tab-span"/>
    <w:rsid w:val="003C6E74"/>
  </w:style>
  <w:style w:type="character" w:styleId="CommentReference">
    <w:name w:val="annotation reference"/>
    <w:uiPriority w:val="99"/>
    <w:unhideWhenUsed/>
    <w:rsid w:val="00A73DA5"/>
    <w:rPr>
      <w:sz w:val="16"/>
      <w:szCs w:val="16"/>
    </w:rPr>
  </w:style>
  <w:style w:type="paragraph" w:styleId="CommentText">
    <w:name w:val="annotation text"/>
    <w:basedOn w:val="Normal"/>
    <w:link w:val="CommentTextChar"/>
    <w:uiPriority w:val="99"/>
    <w:unhideWhenUsed/>
    <w:rsid w:val="00A73DA5"/>
    <w:rPr>
      <w:szCs w:val="20"/>
    </w:rPr>
  </w:style>
  <w:style w:type="character" w:customStyle="1" w:styleId="CommentTextChar">
    <w:name w:val="Comment Text Char"/>
    <w:link w:val="CommentText"/>
    <w:uiPriority w:val="99"/>
    <w:rsid w:val="00A73DA5"/>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73DA5"/>
    <w:rPr>
      <w:b/>
      <w:bCs/>
    </w:rPr>
  </w:style>
  <w:style w:type="character" w:customStyle="1" w:styleId="CommentSubjectChar">
    <w:name w:val="Comment Subject Char"/>
    <w:link w:val="CommentSubject"/>
    <w:uiPriority w:val="99"/>
    <w:semiHidden/>
    <w:rsid w:val="00A73DA5"/>
    <w:rPr>
      <w:rFonts w:eastAsia="MS Mincho"/>
      <w:b/>
      <w:bCs/>
      <w:lang w:val="en-US" w:eastAsia="en-US"/>
    </w:rPr>
  </w:style>
  <w:style w:type="paragraph" w:styleId="Revision">
    <w:name w:val="Revision"/>
    <w:hidden/>
    <w:uiPriority w:val="99"/>
    <w:semiHidden/>
    <w:rsid w:val="004D657A"/>
    <w:rPr>
      <w:rFonts w:eastAsia="MS Mincho"/>
      <w:szCs w:val="24"/>
      <w:lang w:val="en-US" w:eastAsia="en-US"/>
    </w:rPr>
  </w:style>
  <w:style w:type="paragraph" w:customStyle="1" w:styleId="1bodycopy">
    <w:name w:val="1 body copy"/>
    <w:basedOn w:val="Normal"/>
    <w:link w:val="1bodycopyChar"/>
    <w:qFormat/>
    <w:rsid w:val="00390226"/>
  </w:style>
  <w:style w:type="character" w:customStyle="1" w:styleId="1bodycopyChar">
    <w:name w:val="1 body copy Char"/>
    <w:link w:val="1bodycopy"/>
    <w:rsid w:val="00390226"/>
    <w:rPr>
      <w:rFonts w:eastAsia="MS Mincho"/>
      <w:szCs w:val="24"/>
      <w:lang w:val="en-US" w:eastAsia="en-US"/>
    </w:rPr>
  </w:style>
  <w:style w:type="character" w:customStyle="1" w:styleId="Heading5Char">
    <w:name w:val="Heading 5 Char"/>
    <w:link w:val="Heading5"/>
    <w:uiPriority w:val="9"/>
    <w:semiHidden/>
    <w:rsid w:val="00FD6A3D"/>
    <w:rPr>
      <w:rFonts w:ascii="Calibri" w:eastAsia="Times New Roman" w:hAnsi="Calibri" w:cs="Times New Roman"/>
      <w:b/>
      <w:bCs/>
      <w:i/>
      <w:iCs/>
      <w:sz w:val="26"/>
      <w:szCs w:val="26"/>
      <w:lang w:val="en-US" w:eastAsia="en-US"/>
    </w:rPr>
  </w:style>
  <w:style w:type="paragraph" w:customStyle="1" w:styleId="StyleHeading1Centered">
    <w:name w:val="Style Heading 1 + Centered"/>
    <w:basedOn w:val="Heading1"/>
    <w:rsid w:val="0063084E"/>
    <w:pPr>
      <w:keepNext/>
      <w:spacing w:before="0"/>
      <w:jc w:val="center"/>
    </w:pPr>
    <w:rPr>
      <w:rFonts w:ascii="Times New Roman" w:eastAsia="Times New Roman" w:hAnsi="Times New Roman" w:cs="Times New Roman"/>
      <w:bCs/>
      <w:color w:val="auto"/>
      <w:szCs w:val="20"/>
      <w:lang w:eastAsia="en-GB"/>
    </w:rPr>
  </w:style>
  <w:style w:type="paragraph" w:customStyle="1" w:styleId="paragraph">
    <w:name w:val="paragraph"/>
    <w:basedOn w:val="Normal"/>
    <w:rsid w:val="00EC508F"/>
    <w:pPr>
      <w:spacing w:before="100" w:beforeAutospacing="1" w:after="100" w:afterAutospacing="1"/>
    </w:pPr>
    <w:rPr>
      <w:rFonts w:ascii="Times New Roman" w:eastAsia="Times New Roman" w:hAnsi="Times New Roman"/>
      <w:sz w:val="24"/>
      <w:lang w:eastAsia="en-GB"/>
    </w:rPr>
  </w:style>
  <w:style w:type="character" w:customStyle="1" w:styleId="normaltextrun">
    <w:name w:val="normaltextrun"/>
    <w:basedOn w:val="DefaultParagraphFont"/>
    <w:rsid w:val="00EC508F"/>
  </w:style>
  <w:style w:type="character" w:customStyle="1" w:styleId="eop">
    <w:name w:val="eop"/>
    <w:basedOn w:val="DefaultParagraphFont"/>
    <w:rsid w:val="00EC508F"/>
  </w:style>
  <w:style w:type="paragraph" w:customStyle="1" w:styleId="scriptor-listitemlistlist-dccc8ad7-3d19-43de-9277-2e7a1d310fd00">
    <w:name w:val="scriptor-listitemlist!list-dccc8ad7-3d19-43de-9277-2e7a1d310fd00"/>
    <w:basedOn w:val="Normal"/>
    <w:rsid w:val="00111931"/>
    <w:pPr>
      <w:spacing w:after="160"/>
    </w:pPr>
    <w:rPr>
      <w:rFonts w:ascii="Times New Roman" w:eastAsia="Times New Roman" w:hAnsi="Times New Roman"/>
      <w:sz w:val="24"/>
      <w:lang w:eastAsia="en-GB"/>
    </w:rPr>
  </w:style>
  <w:style w:type="paragraph" w:customStyle="1" w:styleId="scriptor-listitemlistlist-dccc8ad7-3d19-43de-9277-2e7a1d310fd03">
    <w:name w:val="scriptor-listitemlist!list-dccc8ad7-3d19-43de-9277-2e7a1d310fd03"/>
    <w:basedOn w:val="Normal"/>
    <w:rsid w:val="00111931"/>
    <w:pPr>
      <w:spacing w:after="160"/>
    </w:pPr>
    <w:rPr>
      <w:rFonts w:ascii="Times New Roman" w:eastAsia="Times New Roman" w:hAnsi="Times New Roman"/>
      <w:sz w:val="24"/>
      <w:lang w:eastAsia="en-GB"/>
    </w:rPr>
  </w:style>
  <w:style w:type="paragraph" w:customStyle="1" w:styleId="scriptor-listitemlistlist-dccc8ad7-3d19-43de-9277-2e7a1d310fd06">
    <w:name w:val="scriptor-listitemlist!list-dccc8ad7-3d19-43de-9277-2e7a1d310fd06"/>
    <w:basedOn w:val="Normal"/>
    <w:rsid w:val="00111931"/>
    <w:pPr>
      <w:spacing w:after="160"/>
    </w:pPr>
    <w:rPr>
      <w:rFonts w:ascii="Times New Roman" w:eastAsia="Times New Roman" w:hAnsi="Times New Roman"/>
      <w:sz w:val="24"/>
      <w:lang w:eastAsia="en-GB"/>
    </w:rPr>
  </w:style>
  <w:style w:type="paragraph" w:customStyle="1" w:styleId="scriptor-listitemlistlist-dccc8ad7-3d19-43de-9277-2e7a1d310fd09">
    <w:name w:val="scriptor-listitemlist!list-dccc8ad7-3d19-43de-9277-2e7a1d310fd09"/>
    <w:basedOn w:val="Normal"/>
    <w:rsid w:val="00111931"/>
    <w:pPr>
      <w:spacing w:after="160"/>
    </w:pPr>
    <w:rPr>
      <w:rFonts w:ascii="Times New Roman" w:eastAsia="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78334">
      <w:bodyDiv w:val="1"/>
      <w:marLeft w:val="0"/>
      <w:marRight w:val="0"/>
      <w:marTop w:val="0"/>
      <w:marBottom w:val="0"/>
      <w:divBdr>
        <w:top w:val="none" w:sz="0" w:space="0" w:color="auto"/>
        <w:left w:val="none" w:sz="0" w:space="0" w:color="auto"/>
        <w:bottom w:val="none" w:sz="0" w:space="0" w:color="auto"/>
        <w:right w:val="none" w:sz="0" w:space="0" w:color="auto"/>
      </w:divBdr>
    </w:div>
    <w:div w:id="27415321">
      <w:bodyDiv w:val="1"/>
      <w:marLeft w:val="0"/>
      <w:marRight w:val="0"/>
      <w:marTop w:val="0"/>
      <w:marBottom w:val="0"/>
      <w:divBdr>
        <w:top w:val="none" w:sz="0" w:space="0" w:color="auto"/>
        <w:left w:val="none" w:sz="0" w:space="0" w:color="auto"/>
        <w:bottom w:val="none" w:sz="0" w:space="0" w:color="auto"/>
        <w:right w:val="none" w:sz="0" w:space="0" w:color="auto"/>
      </w:divBdr>
    </w:div>
    <w:div w:id="53704731">
      <w:bodyDiv w:val="1"/>
      <w:marLeft w:val="0"/>
      <w:marRight w:val="0"/>
      <w:marTop w:val="0"/>
      <w:marBottom w:val="0"/>
      <w:divBdr>
        <w:top w:val="none" w:sz="0" w:space="0" w:color="auto"/>
        <w:left w:val="none" w:sz="0" w:space="0" w:color="auto"/>
        <w:bottom w:val="none" w:sz="0" w:space="0" w:color="auto"/>
        <w:right w:val="none" w:sz="0" w:space="0" w:color="auto"/>
      </w:divBdr>
    </w:div>
    <w:div w:id="164982636">
      <w:bodyDiv w:val="1"/>
      <w:marLeft w:val="0"/>
      <w:marRight w:val="0"/>
      <w:marTop w:val="0"/>
      <w:marBottom w:val="0"/>
      <w:divBdr>
        <w:top w:val="none" w:sz="0" w:space="0" w:color="auto"/>
        <w:left w:val="none" w:sz="0" w:space="0" w:color="auto"/>
        <w:bottom w:val="none" w:sz="0" w:space="0" w:color="auto"/>
        <w:right w:val="none" w:sz="0" w:space="0" w:color="auto"/>
      </w:divBdr>
    </w:div>
    <w:div w:id="212815440">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41526561">
      <w:bodyDiv w:val="1"/>
      <w:marLeft w:val="0"/>
      <w:marRight w:val="0"/>
      <w:marTop w:val="0"/>
      <w:marBottom w:val="0"/>
      <w:divBdr>
        <w:top w:val="none" w:sz="0" w:space="0" w:color="auto"/>
        <w:left w:val="none" w:sz="0" w:space="0" w:color="auto"/>
        <w:bottom w:val="none" w:sz="0" w:space="0" w:color="auto"/>
        <w:right w:val="none" w:sz="0" w:space="0" w:color="auto"/>
      </w:divBdr>
    </w:div>
    <w:div w:id="244264487">
      <w:bodyDiv w:val="1"/>
      <w:marLeft w:val="0"/>
      <w:marRight w:val="0"/>
      <w:marTop w:val="0"/>
      <w:marBottom w:val="0"/>
      <w:divBdr>
        <w:top w:val="none" w:sz="0" w:space="0" w:color="auto"/>
        <w:left w:val="none" w:sz="0" w:space="0" w:color="auto"/>
        <w:bottom w:val="none" w:sz="0" w:space="0" w:color="auto"/>
        <w:right w:val="none" w:sz="0" w:space="0" w:color="auto"/>
      </w:divBdr>
    </w:div>
    <w:div w:id="246112680">
      <w:bodyDiv w:val="1"/>
      <w:marLeft w:val="0"/>
      <w:marRight w:val="0"/>
      <w:marTop w:val="0"/>
      <w:marBottom w:val="0"/>
      <w:divBdr>
        <w:top w:val="none" w:sz="0" w:space="0" w:color="auto"/>
        <w:left w:val="none" w:sz="0" w:space="0" w:color="auto"/>
        <w:bottom w:val="none" w:sz="0" w:space="0" w:color="auto"/>
        <w:right w:val="none" w:sz="0" w:space="0" w:color="auto"/>
      </w:divBdr>
    </w:div>
    <w:div w:id="268002961">
      <w:bodyDiv w:val="1"/>
      <w:marLeft w:val="0"/>
      <w:marRight w:val="0"/>
      <w:marTop w:val="0"/>
      <w:marBottom w:val="0"/>
      <w:divBdr>
        <w:top w:val="none" w:sz="0" w:space="0" w:color="auto"/>
        <w:left w:val="none" w:sz="0" w:space="0" w:color="auto"/>
        <w:bottom w:val="none" w:sz="0" w:space="0" w:color="auto"/>
        <w:right w:val="none" w:sz="0" w:space="0" w:color="auto"/>
      </w:divBdr>
    </w:div>
    <w:div w:id="329331916">
      <w:bodyDiv w:val="1"/>
      <w:marLeft w:val="0"/>
      <w:marRight w:val="0"/>
      <w:marTop w:val="0"/>
      <w:marBottom w:val="0"/>
      <w:divBdr>
        <w:top w:val="none" w:sz="0" w:space="0" w:color="auto"/>
        <w:left w:val="none" w:sz="0" w:space="0" w:color="auto"/>
        <w:bottom w:val="none" w:sz="0" w:space="0" w:color="auto"/>
        <w:right w:val="none" w:sz="0" w:space="0" w:color="auto"/>
      </w:divBdr>
    </w:div>
    <w:div w:id="427164233">
      <w:bodyDiv w:val="1"/>
      <w:marLeft w:val="0"/>
      <w:marRight w:val="0"/>
      <w:marTop w:val="0"/>
      <w:marBottom w:val="0"/>
      <w:divBdr>
        <w:top w:val="none" w:sz="0" w:space="0" w:color="auto"/>
        <w:left w:val="none" w:sz="0" w:space="0" w:color="auto"/>
        <w:bottom w:val="none" w:sz="0" w:space="0" w:color="auto"/>
        <w:right w:val="none" w:sz="0" w:space="0" w:color="auto"/>
      </w:divBdr>
    </w:div>
    <w:div w:id="447699369">
      <w:bodyDiv w:val="1"/>
      <w:marLeft w:val="0"/>
      <w:marRight w:val="0"/>
      <w:marTop w:val="0"/>
      <w:marBottom w:val="0"/>
      <w:divBdr>
        <w:top w:val="none" w:sz="0" w:space="0" w:color="auto"/>
        <w:left w:val="none" w:sz="0" w:space="0" w:color="auto"/>
        <w:bottom w:val="none" w:sz="0" w:space="0" w:color="auto"/>
        <w:right w:val="none" w:sz="0" w:space="0" w:color="auto"/>
      </w:divBdr>
    </w:div>
    <w:div w:id="501626157">
      <w:bodyDiv w:val="1"/>
      <w:marLeft w:val="0"/>
      <w:marRight w:val="0"/>
      <w:marTop w:val="0"/>
      <w:marBottom w:val="0"/>
      <w:divBdr>
        <w:top w:val="none" w:sz="0" w:space="0" w:color="auto"/>
        <w:left w:val="none" w:sz="0" w:space="0" w:color="auto"/>
        <w:bottom w:val="none" w:sz="0" w:space="0" w:color="auto"/>
        <w:right w:val="none" w:sz="0" w:space="0" w:color="auto"/>
      </w:divBdr>
      <w:divsChild>
        <w:div w:id="1128619791">
          <w:marLeft w:val="0"/>
          <w:marRight w:val="0"/>
          <w:marTop w:val="0"/>
          <w:marBottom w:val="0"/>
          <w:divBdr>
            <w:top w:val="none" w:sz="0" w:space="0" w:color="auto"/>
            <w:left w:val="none" w:sz="0" w:space="0" w:color="auto"/>
            <w:bottom w:val="none" w:sz="0" w:space="0" w:color="auto"/>
            <w:right w:val="none" w:sz="0" w:space="0" w:color="auto"/>
          </w:divBdr>
        </w:div>
        <w:div w:id="1680039582">
          <w:marLeft w:val="0"/>
          <w:marRight w:val="0"/>
          <w:marTop w:val="0"/>
          <w:marBottom w:val="0"/>
          <w:divBdr>
            <w:top w:val="none" w:sz="0" w:space="0" w:color="auto"/>
            <w:left w:val="none" w:sz="0" w:space="0" w:color="auto"/>
            <w:bottom w:val="none" w:sz="0" w:space="0" w:color="auto"/>
            <w:right w:val="none" w:sz="0" w:space="0" w:color="auto"/>
          </w:divBdr>
        </w:div>
        <w:div w:id="456534989">
          <w:marLeft w:val="0"/>
          <w:marRight w:val="0"/>
          <w:marTop w:val="0"/>
          <w:marBottom w:val="0"/>
          <w:divBdr>
            <w:top w:val="none" w:sz="0" w:space="0" w:color="auto"/>
            <w:left w:val="none" w:sz="0" w:space="0" w:color="auto"/>
            <w:bottom w:val="none" w:sz="0" w:space="0" w:color="auto"/>
            <w:right w:val="none" w:sz="0" w:space="0" w:color="auto"/>
          </w:divBdr>
        </w:div>
        <w:div w:id="36517860">
          <w:marLeft w:val="0"/>
          <w:marRight w:val="0"/>
          <w:marTop w:val="0"/>
          <w:marBottom w:val="0"/>
          <w:divBdr>
            <w:top w:val="none" w:sz="0" w:space="0" w:color="auto"/>
            <w:left w:val="none" w:sz="0" w:space="0" w:color="auto"/>
            <w:bottom w:val="none" w:sz="0" w:space="0" w:color="auto"/>
            <w:right w:val="none" w:sz="0" w:space="0" w:color="auto"/>
          </w:divBdr>
        </w:div>
        <w:div w:id="1877348288">
          <w:marLeft w:val="0"/>
          <w:marRight w:val="0"/>
          <w:marTop w:val="0"/>
          <w:marBottom w:val="0"/>
          <w:divBdr>
            <w:top w:val="none" w:sz="0" w:space="0" w:color="auto"/>
            <w:left w:val="none" w:sz="0" w:space="0" w:color="auto"/>
            <w:bottom w:val="none" w:sz="0" w:space="0" w:color="auto"/>
            <w:right w:val="none" w:sz="0" w:space="0" w:color="auto"/>
          </w:divBdr>
        </w:div>
        <w:div w:id="1702625694">
          <w:marLeft w:val="0"/>
          <w:marRight w:val="0"/>
          <w:marTop w:val="0"/>
          <w:marBottom w:val="0"/>
          <w:divBdr>
            <w:top w:val="none" w:sz="0" w:space="0" w:color="auto"/>
            <w:left w:val="none" w:sz="0" w:space="0" w:color="auto"/>
            <w:bottom w:val="none" w:sz="0" w:space="0" w:color="auto"/>
            <w:right w:val="none" w:sz="0" w:space="0" w:color="auto"/>
          </w:divBdr>
        </w:div>
      </w:divsChild>
    </w:div>
    <w:div w:id="548999315">
      <w:bodyDiv w:val="1"/>
      <w:marLeft w:val="0"/>
      <w:marRight w:val="0"/>
      <w:marTop w:val="0"/>
      <w:marBottom w:val="0"/>
      <w:divBdr>
        <w:top w:val="none" w:sz="0" w:space="0" w:color="auto"/>
        <w:left w:val="none" w:sz="0" w:space="0" w:color="auto"/>
        <w:bottom w:val="none" w:sz="0" w:space="0" w:color="auto"/>
        <w:right w:val="none" w:sz="0" w:space="0" w:color="auto"/>
      </w:divBdr>
    </w:div>
    <w:div w:id="57956202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68941638">
      <w:bodyDiv w:val="1"/>
      <w:marLeft w:val="0"/>
      <w:marRight w:val="0"/>
      <w:marTop w:val="0"/>
      <w:marBottom w:val="0"/>
      <w:divBdr>
        <w:top w:val="none" w:sz="0" w:space="0" w:color="auto"/>
        <w:left w:val="none" w:sz="0" w:space="0" w:color="auto"/>
        <w:bottom w:val="none" w:sz="0" w:space="0" w:color="auto"/>
        <w:right w:val="none" w:sz="0" w:space="0" w:color="auto"/>
      </w:divBdr>
      <w:divsChild>
        <w:div w:id="1809853560">
          <w:marLeft w:val="0"/>
          <w:marRight w:val="0"/>
          <w:marTop w:val="0"/>
          <w:marBottom w:val="0"/>
          <w:divBdr>
            <w:top w:val="none" w:sz="0" w:space="0" w:color="auto"/>
            <w:left w:val="none" w:sz="0" w:space="0" w:color="auto"/>
            <w:bottom w:val="none" w:sz="0" w:space="0" w:color="auto"/>
            <w:right w:val="none" w:sz="0" w:space="0" w:color="auto"/>
          </w:divBdr>
        </w:div>
        <w:div w:id="2107453714">
          <w:marLeft w:val="0"/>
          <w:marRight w:val="0"/>
          <w:marTop w:val="0"/>
          <w:marBottom w:val="0"/>
          <w:divBdr>
            <w:top w:val="none" w:sz="0" w:space="0" w:color="auto"/>
            <w:left w:val="none" w:sz="0" w:space="0" w:color="auto"/>
            <w:bottom w:val="none" w:sz="0" w:space="0" w:color="auto"/>
            <w:right w:val="none" w:sz="0" w:space="0" w:color="auto"/>
          </w:divBdr>
        </w:div>
        <w:div w:id="1668361696">
          <w:marLeft w:val="0"/>
          <w:marRight w:val="0"/>
          <w:marTop w:val="0"/>
          <w:marBottom w:val="0"/>
          <w:divBdr>
            <w:top w:val="none" w:sz="0" w:space="0" w:color="auto"/>
            <w:left w:val="none" w:sz="0" w:space="0" w:color="auto"/>
            <w:bottom w:val="none" w:sz="0" w:space="0" w:color="auto"/>
            <w:right w:val="none" w:sz="0" w:space="0" w:color="auto"/>
          </w:divBdr>
        </w:div>
        <w:div w:id="465316369">
          <w:marLeft w:val="0"/>
          <w:marRight w:val="0"/>
          <w:marTop w:val="0"/>
          <w:marBottom w:val="0"/>
          <w:divBdr>
            <w:top w:val="none" w:sz="0" w:space="0" w:color="auto"/>
            <w:left w:val="none" w:sz="0" w:space="0" w:color="auto"/>
            <w:bottom w:val="none" w:sz="0" w:space="0" w:color="auto"/>
            <w:right w:val="none" w:sz="0" w:space="0" w:color="auto"/>
          </w:divBdr>
        </w:div>
        <w:div w:id="1617173381">
          <w:marLeft w:val="0"/>
          <w:marRight w:val="0"/>
          <w:marTop w:val="0"/>
          <w:marBottom w:val="0"/>
          <w:divBdr>
            <w:top w:val="none" w:sz="0" w:space="0" w:color="auto"/>
            <w:left w:val="none" w:sz="0" w:space="0" w:color="auto"/>
            <w:bottom w:val="none" w:sz="0" w:space="0" w:color="auto"/>
            <w:right w:val="none" w:sz="0" w:space="0" w:color="auto"/>
          </w:divBdr>
        </w:div>
        <w:div w:id="671949604">
          <w:marLeft w:val="0"/>
          <w:marRight w:val="0"/>
          <w:marTop w:val="0"/>
          <w:marBottom w:val="0"/>
          <w:divBdr>
            <w:top w:val="none" w:sz="0" w:space="0" w:color="auto"/>
            <w:left w:val="none" w:sz="0" w:space="0" w:color="auto"/>
            <w:bottom w:val="none" w:sz="0" w:space="0" w:color="auto"/>
            <w:right w:val="none" w:sz="0" w:space="0" w:color="auto"/>
          </w:divBdr>
        </w:div>
      </w:divsChild>
    </w:div>
    <w:div w:id="696734682">
      <w:bodyDiv w:val="1"/>
      <w:marLeft w:val="0"/>
      <w:marRight w:val="0"/>
      <w:marTop w:val="0"/>
      <w:marBottom w:val="0"/>
      <w:divBdr>
        <w:top w:val="none" w:sz="0" w:space="0" w:color="auto"/>
        <w:left w:val="none" w:sz="0" w:space="0" w:color="auto"/>
        <w:bottom w:val="none" w:sz="0" w:space="0" w:color="auto"/>
        <w:right w:val="none" w:sz="0" w:space="0" w:color="auto"/>
      </w:divBdr>
    </w:div>
    <w:div w:id="711467868">
      <w:bodyDiv w:val="1"/>
      <w:marLeft w:val="0"/>
      <w:marRight w:val="0"/>
      <w:marTop w:val="0"/>
      <w:marBottom w:val="0"/>
      <w:divBdr>
        <w:top w:val="none" w:sz="0" w:space="0" w:color="auto"/>
        <w:left w:val="none" w:sz="0" w:space="0" w:color="auto"/>
        <w:bottom w:val="none" w:sz="0" w:space="0" w:color="auto"/>
        <w:right w:val="none" w:sz="0" w:space="0" w:color="auto"/>
      </w:divBdr>
    </w:div>
    <w:div w:id="791020202">
      <w:bodyDiv w:val="1"/>
      <w:marLeft w:val="0"/>
      <w:marRight w:val="0"/>
      <w:marTop w:val="0"/>
      <w:marBottom w:val="0"/>
      <w:divBdr>
        <w:top w:val="none" w:sz="0" w:space="0" w:color="auto"/>
        <w:left w:val="none" w:sz="0" w:space="0" w:color="auto"/>
        <w:bottom w:val="none" w:sz="0" w:space="0" w:color="auto"/>
        <w:right w:val="none" w:sz="0" w:space="0" w:color="auto"/>
      </w:divBdr>
    </w:div>
    <w:div w:id="835270239">
      <w:bodyDiv w:val="1"/>
      <w:marLeft w:val="0"/>
      <w:marRight w:val="0"/>
      <w:marTop w:val="0"/>
      <w:marBottom w:val="0"/>
      <w:divBdr>
        <w:top w:val="none" w:sz="0" w:space="0" w:color="auto"/>
        <w:left w:val="none" w:sz="0" w:space="0" w:color="auto"/>
        <w:bottom w:val="none" w:sz="0" w:space="0" w:color="auto"/>
        <w:right w:val="none" w:sz="0" w:space="0" w:color="auto"/>
      </w:divBdr>
    </w:div>
    <w:div w:id="854422711">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62983009">
      <w:bodyDiv w:val="1"/>
      <w:marLeft w:val="0"/>
      <w:marRight w:val="0"/>
      <w:marTop w:val="0"/>
      <w:marBottom w:val="0"/>
      <w:divBdr>
        <w:top w:val="none" w:sz="0" w:space="0" w:color="auto"/>
        <w:left w:val="none" w:sz="0" w:space="0" w:color="auto"/>
        <w:bottom w:val="none" w:sz="0" w:space="0" w:color="auto"/>
        <w:right w:val="none" w:sz="0" w:space="0" w:color="auto"/>
      </w:divBdr>
      <w:divsChild>
        <w:div w:id="2097091269">
          <w:marLeft w:val="0"/>
          <w:marRight w:val="0"/>
          <w:marTop w:val="0"/>
          <w:marBottom w:val="0"/>
          <w:divBdr>
            <w:top w:val="none" w:sz="0" w:space="0" w:color="auto"/>
            <w:left w:val="none" w:sz="0" w:space="0" w:color="auto"/>
            <w:bottom w:val="none" w:sz="0" w:space="0" w:color="auto"/>
            <w:right w:val="none" w:sz="0" w:space="0" w:color="auto"/>
          </w:divBdr>
        </w:div>
        <w:div w:id="1215387692">
          <w:marLeft w:val="0"/>
          <w:marRight w:val="0"/>
          <w:marTop w:val="0"/>
          <w:marBottom w:val="0"/>
          <w:divBdr>
            <w:top w:val="none" w:sz="0" w:space="0" w:color="auto"/>
            <w:left w:val="none" w:sz="0" w:space="0" w:color="auto"/>
            <w:bottom w:val="none" w:sz="0" w:space="0" w:color="auto"/>
            <w:right w:val="none" w:sz="0" w:space="0" w:color="auto"/>
          </w:divBdr>
        </w:div>
      </w:divsChild>
    </w:div>
    <w:div w:id="957874664">
      <w:bodyDiv w:val="1"/>
      <w:marLeft w:val="0"/>
      <w:marRight w:val="0"/>
      <w:marTop w:val="0"/>
      <w:marBottom w:val="0"/>
      <w:divBdr>
        <w:top w:val="none" w:sz="0" w:space="0" w:color="auto"/>
        <w:left w:val="none" w:sz="0" w:space="0" w:color="auto"/>
        <w:bottom w:val="none" w:sz="0" w:space="0" w:color="auto"/>
        <w:right w:val="none" w:sz="0" w:space="0" w:color="auto"/>
      </w:divBdr>
    </w:div>
    <w:div w:id="972097042">
      <w:bodyDiv w:val="1"/>
      <w:marLeft w:val="0"/>
      <w:marRight w:val="0"/>
      <w:marTop w:val="0"/>
      <w:marBottom w:val="0"/>
      <w:divBdr>
        <w:top w:val="none" w:sz="0" w:space="0" w:color="auto"/>
        <w:left w:val="none" w:sz="0" w:space="0" w:color="auto"/>
        <w:bottom w:val="none" w:sz="0" w:space="0" w:color="auto"/>
        <w:right w:val="none" w:sz="0" w:space="0" w:color="auto"/>
      </w:divBdr>
    </w:div>
    <w:div w:id="986665569">
      <w:bodyDiv w:val="1"/>
      <w:marLeft w:val="0"/>
      <w:marRight w:val="0"/>
      <w:marTop w:val="0"/>
      <w:marBottom w:val="0"/>
      <w:divBdr>
        <w:top w:val="none" w:sz="0" w:space="0" w:color="auto"/>
        <w:left w:val="none" w:sz="0" w:space="0" w:color="auto"/>
        <w:bottom w:val="none" w:sz="0" w:space="0" w:color="auto"/>
        <w:right w:val="none" w:sz="0" w:space="0" w:color="auto"/>
      </w:divBdr>
    </w:div>
    <w:div w:id="1066877878">
      <w:bodyDiv w:val="1"/>
      <w:marLeft w:val="0"/>
      <w:marRight w:val="0"/>
      <w:marTop w:val="0"/>
      <w:marBottom w:val="0"/>
      <w:divBdr>
        <w:top w:val="none" w:sz="0" w:space="0" w:color="auto"/>
        <w:left w:val="none" w:sz="0" w:space="0" w:color="auto"/>
        <w:bottom w:val="none" w:sz="0" w:space="0" w:color="auto"/>
        <w:right w:val="none" w:sz="0" w:space="0" w:color="auto"/>
      </w:divBdr>
    </w:div>
    <w:div w:id="1147279400">
      <w:bodyDiv w:val="1"/>
      <w:marLeft w:val="0"/>
      <w:marRight w:val="0"/>
      <w:marTop w:val="0"/>
      <w:marBottom w:val="0"/>
      <w:divBdr>
        <w:top w:val="none" w:sz="0" w:space="0" w:color="auto"/>
        <w:left w:val="none" w:sz="0" w:space="0" w:color="auto"/>
        <w:bottom w:val="none" w:sz="0" w:space="0" w:color="auto"/>
        <w:right w:val="none" w:sz="0" w:space="0" w:color="auto"/>
      </w:divBdr>
      <w:divsChild>
        <w:div w:id="1957784756">
          <w:marLeft w:val="0"/>
          <w:marRight w:val="0"/>
          <w:marTop w:val="0"/>
          <w:marBottom w:val="0"/>
          <w:divBdr>
            <w:top w:val="none" w:sz="0" w:space="0" w:color="auto"/>
            <w:left w:val="none" w:sz="0" w:space="0" w:color="auto"/>
            <w:bottom w:val="none" w:sz="0" w:space="0" w:color="auto"/>
            <w:right w:val="none" w:sz="0" w:space="0" w:color="auto"/>
          </w:divBdr>
        </w:div>
        <w:div w:id="672531231">
          <w:marLeft w:val="0"/>
          <w:marRight w:val="0"/>
          <w:marTop w:val="0"/>
          <w:marBottom w:val="0"/>
          <w:divBdr>
            <w:top w:val="none" w:sz="0" w:space="0" w:color="auto"/>
            <w:left w:val="none" w:sz="0" w:space="0" w:color="auto"/>
            <w:bottom w:val="none" w:sz="0" w:space="0" w:color="auto"/>
            <w:right w:val="none" w:sz="0" w:space="0" w:color="auto"/>
          </w:divBdr>
        </w:div>
        <w:div w:id="604381925">
          <w:marLeft w:val="0"/>
          <w:marRight w:val="0"/>
          <w:marTop w:val="0"/>
          <w:marBottom w:val="0"/>
          <w:divBdr>
            <w:top w:val="none" w:sz="0" w:space="0" w:color="auto"/>
            <w:left w:val="none" w:sz="0" w:space="0" w:color="auto"/>
            <w:bottom w:val="none" w:sz="0" w:space="0" w:color="auto"/>
            <w:right w:val="none" w:sz="0" w:space="0" w:color="auto"/>
          </w:divBdr>
        </w:div>
      </w:divsChild>
    </w:div>
    <w:div w:id="1150101787">
      <w:bodyDiv w:val="1"/>
      <w:marLeft w:val="0"/>
      <w:marRight w:val="0"/>
      <w:marTop w:val="0"/>
      <w:marBottom w:val="0"/>
      <w:divBdr>
        <w:top w:val="none" w:sz="0" w:space="0" w:color="auto"/>
        <w:left w:val="none" w:sz="0" w:space="0" w:color="auto"/>
        <w:bottom w:val="none" w:sz="0" w:space="0" w:color="auto"/>
        <w:right w:val="none" w:sz="0" w:space="0" w:color="auto"/>
      </w:divBdr>
    </w:div>
    <w:div w:id="1170604071">
      <w:bodyDiv w:val="1"/>
      <w:marLeft w:val="0"/>
      <w:marRight w:val="0"/>
      <w:marTop w:val="0"/>
      <w:marBottom w:val="0"/>
      <w:divBdr>
        <w:top w:val="none" w:sz="0" w:space="0" w:color="auto"/>
        <w:left w:val="none" w:sz="0" w:space="0" w:color="auto"/>
        <w:bottom w:val="none" w:sz="0" w:space="0" w:color="auto"/>
        <w:right w:val="none" w:sz="0" w:space="0" w:color="auto"/>
      </w:divBdr>
    </w:div>
    <w:div w:id="1174108359">
      <w:bodyDiv w:val="1"/>
      <w:marLeft w:val="0"/>
      <w:marRight w:val="0"/>
      <w:marTop w:val="0"/>
      <w:marBottom w:val="0"/>
      <w:divBdr>
        <w:top w:val="none" w:sz="0" w:space="0" w:color="auto"/>
        <w:left w:val="none" w:sz="0" w:space="0" w:color="auto"/>
        <w:bottom w:val="none" w:sz="0" w:space="0" w:color="auto"/>
        <w:right w:val="none" w:sz="0" w:space="0" w:color="auto"/>
      </w:divBdr>
    </w:div>
    <w:div w:id="1231699297">
      <w:bodyDiv w:val="1"/>
      <w:marLeft w:val="0"/>
      <w:marRight w:val="0"/>
      <w:marTop w:val="0"/>
      <w:marBottom w:val="0"/>
      <w:divBdr>
        <w:top w:val="none" w:sz="0" w:space="0" w:color="auto"/>
        <w:left w:val="none" w:sz="0" w:space="0" w:color="auto"/>
        <w:bottom w:val="none" w:sz="0" w:space="0" w:color="auto"/>
        <w:right w:val="none" w:sz="0" w:space="0" w:color="auto"/>
      </w:divBdr>
    </w:div>
    <w:div w:id="1346712908">
      <w:bodyDiv w:val="1"/>
      <w:marLeft w:val="0"/>
      <w:marRight w:val="0"/>
      <w:marTop w:val="0"/>
      <w:marBottom w:val="0"/>
      <w:divBdr>
        <w:top w:val="none" w:sz="0" w:space="0" w:color="auto"/>
        <w:left w:val="none" w:sz="0" w:space="0" w:color="auto"/>
        <w:bottom w:val="none" w:sz="0" w:space="0" w:color="auto"/>
        <w:right w:val="none" w:sz="0" w:space="0" w:color="auto"/>
      </w:divBdr>
      <w:divsChild>
        <w:div w:id="28259012">
          <w:marLeft w:val="0"/>
          <w:marRight w:val="0"/>
          <w:marTop w:val="0"/>
          <w:marBottom w:val="0"/>
          <w:divBdr>
            <w:top w:val="none" w:sz="0" w:space="0" w:color="auto"/>
            <w:left w:val="none" w:sz="0" w:space="0" w:color="auto"/>
            <w:bottom w:val="none" w:sz="0" w:space="0" w:color="auto"/>
            <w:right w:val="none" w:sz="0" w:space="0" w:color="auto"/>
          </w:divBdr>
        </w:div>
        <w:div w:id="673999081">
          <w:marLeft w:val="0"/>
          <w:marRight w:val="0"/>
          <w:marTop w:val="0"/>
          <w:marBottom w:val="0"/>
          <w:divBdr>
            <w:top w:val="none" w:sz="0" w:space="0" w:color="auto"/>
            <w:left w:val="none" w:sz="0" w:space="0" w:color="auto"/>
            <w:bottom w:val="none" w:sz="0" w:space="0" w:color="auto"/>
            <w:right w:val="none" w:sz="0" w:space="0" w:color="auto"/>
          </w:divBdr>
        </w:div>
        <w:div w:id="708183003">
          <w:marLeft w:val="0"/>
          <w:marRight w:val="0"/>
          <w:marTop w:val="0"/>
          <w:marBottom w:val="0"/>
          <w:divBdr>
            <w:top w:val="none" w:sz="0" w:space="0" w:color="auto"/>
            <w:left w:val="none" w:sz="0" w:space="0" w:color="auto"/>
            <w:bottom w:val="none" w:sz="0" w:space="0" w:color="auto"/>
            <w:right w:val="none" w:sz="0" w:space="0" w:color="auto"/>
          </w:divBdr>
        </w:div>
        <w:div w:id="731344629">
          <w:marLeft w:val="0"/>
          <w:marRight w:val="0"/>
          <w:marTop w:val="0"/>
          <w:marBottom w:val="0"/>
          <w:divBdr>
            <w:top w:val="none" w:sz="0" w:space="0" w:color="auto"/>
            <w:left w:val="none" w:sz="0" w:space="0" w:color="auto"/>
            <w:bottom w:val="none" w:sz="0" w:space="0" w:color="auto"/>
            <w:right w:val="none" w:sz="0" w:space="0" w:color="auto"/>
          </w:divBdr>
        </w:div>
        <w:div w:id="1200820456">
          <w:marLeft w:val="0"/>
          <w:marRight w:val="0"/>
          <w:marTop w:val="0"/>
          <w:marBottom w:val="0"/>
          <w:divBdr>
            <w:top w:val="none" w:sz="0" w:space="0" w:color="auto"/>
            <w:left w:val="none" w:sz="0" w:space="0" w:color="auto"/>
            <w:bottom w:val="none" w:sz="0" w:space="0" w:color="auto"/>
            <w:right w:val="none" w:sz="0" w:space="0" w:color="auto"/>
          </w:divBdr>
        </w:div>
      </w:divsChild>
    </w:div>
    <w:div w:id="1462459297">
      <w:bodyDiv w:val="1"/>
      <w:marLeft w:val="0"/>
      <w:marRight w:val="0"/>
      <w:marTop w:val="0"/>
      <w:marBottom w:val="0"/>
      <w:divBdr>
        <w:top w:val="none" w:sz="0" w:space="0" w:color="auto"/>
        <w:left w:val="none" w:sz="0" w:space="0" w:color="auto"/>
        <w:bottom w:val="none" w:sz="0" w:space="0" w:color="auto"/>
        <w:right w:val="none" w:sz="0" w:space="0" w:color="auto"/>
      </w:divBdr>
    </w:div>
    <w:div w:id="1475028975">
      <w:bodyDiv w:val="1"/>
      <w:marLeft w:val="0"/>
      <w:marRight w:val="0"/>
      <w:marTop w:val="0"/>
      <w:marBottom w:val="0"/>
      <w:divBdr>
        <w:top w:val="none" w:sz="0" w:space="0" w:color="auto"/>
        <w:left w:val="none" w:sz="0" w:space="0" w:color="auto"/>
        <w:bottom w:val="none" w:sz="0" w:space="0" w:color="auto"/>
        <w:right w:val="none" w:sz="0" w:space="0" w:color="auto"/>
      </w:divBdr>
    </w:div>
    <w:div w:id="1501968659">
      <w:bodyDiv w:val="1"/>
      <w:marLeft w:val="0"/>
      <w:marRight w:val="0"/>
      <w:marTop w:val="0"/>
      <w:marBottom w:val="0"/>
      <w:divBdr>
        <w:top w:val="none" w:sz="0" w:space="0" w:color="auto"/>
        <w:left w:val="none" w:sz="0" w:space="0" w:color="auto"/>
        <w:bottom w:val="none" w:sz="0" w:space="0" w:color="auto"/>
        <w:right w:val="none" w:sz="0" w:space="0" w:color="auto"/>
      </w:divBdr>
    </w:div>
    <w:div w:id="1569614209">
      <w:bodyDiv w:val="1"/>
      <w:marLeft w:val="0"/>
      <w:marRight w:val="0"/>
      <w:marTop w:val="0"/>
      <w:marBottom w:val="0"/>
      <w:divBdr>
        <w:top w:val="none" w:sz="0" w:space="0" w:color="auto"/>
        <w:left w:val="none" w:sz="0" w:space="0" w:color="auto"/>
        <w:bottom w:val="none" w:sz="0" w:space="0" w:color="auto"/>
        <w:right w:val="none" w:sz="0" w:space="0" w:color="auto"/>
      </w:divBdr>
    </w:div>
    <w:div w:id="1602177345">
      <w:bodyDiv w:val="1"/>
      <w:marLeft w:val="0"/>
      <w:marRight w:val="0"/>
      <w:marTop w:val="0"/>
      <w:marBottom w:val="0"/>
      <w:divBdr>
        <w:top w:val="none" w:sz="0" w:space="0" w:color="auto"/>
        <w:left w:val="none" w:sz="0" w:space="0" w:color="auto"/>
        <w:bottom w:val="none" w:sz="0" w:space="0" w:color="auto"/>
        <w:right w:val="none" w:sz="0" w:space="0" w:color="auto"/>
      </w:divBdr>
      <w:divsChild>
        <w:div w:id="1832066326">
          <w:marLeft w:val="0"/>
          <w:marRight w:val="0"/>
          <w:marTop w:val="0"/>
          <w:marBottom w:val="0"/>
          <w:divBdr>
            <w:top w:val="none" w:sz="0" w:space="0" w:color="auto"/>
            <w:left w:val="none" w:sz="0" w:space="0" w:color="auto"/>
            <w:bottom w:val="none" w:sz="0" w:space="0" w:color="auto"/>
            <w:right w:val="none" w:sz="0" w:space="0" w:color="auto"/>
          </w:divBdr>
        </w:div>
        <w:div w:id="1630090223">
          <w:marLeft w:val="0"/>
          <w:marRight w:val="0"/>
          <w:marTop w:val="0"/>
          <w:marBottom w:val="0"/>
          <w:divBdr>
            <w:top w:val="none" w:sz="0" w:space="0" w:color="auto"/>
            <w:left w:val="none" w:sz="0" w:space="0" w:color="auto"/>
            <w:bottom w:val="none" w:sz="0" w:space="0" w:color="auto"/>
            <w:right w:val="none" w:sz="0" w:space="0" w:color="auto"/>
          </w:divBdr>
        </w:div>
      </w:divsChild>
    </w:div>
    <w:div w:id="1665085655">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13261234">
      <w:bodyDiv w:val="1"/>
      <w:marLeft w:val="0"/>
      <w:marRight w:val="0"/>
      <w:marTop w:val="0"/>
      <w:marBottom w:val="0"/>
      <w:divBdr>
        <w:top w:val="none" w:sz="0" w:space="0" w:color="auto"/>
        <w:left w:val="none" w:sz="0" w:space="0" w:color="auto"/>
        <w:bottom w:val="none" w:sz="0" w:space="0" w:color="auto"/>
        <w:right w:val="none" w:sz="0" w:space="0" w:color="auto"/>
      </w:divBdr>
    </w:div>
    <w:div w:id="1828744255">
      <w:bodyDiv w:val="1"/>
      <w:marLeft w:val="0"/>
      <w:marRight w:val="0"/>
      <w:marTop w:val="0"/>
      <w:marBottom w:val="0"/>
      <w:divBdr>
        <w:top w:val="none" w:sz="0" w:space="0" w:color="auto"/>
        <w:left w:val="none" w:sz="0" w:space="0" w:color="auto"/>
        <w:bottom w:val="none" w:sz="0" w:space="0" w:color="auto"/>
        <w:right w:val="none" w:sz="0" w:space="0" w:color="auto"/>
      </w:divBdr>
    </w:div>
    <w:div w:id="1893616596">
      <w:bodyDiv w:val="1"/>
      <w:marLeft w:val="0"/>
      <w:marRight w:val="0"/>
      <w:marTop w:val="0"/>
      <w:marBottom w:val="0"/>
      <w:divBdr>
        <w:top w:val="none" w:sz="0" w:space="0" w:color="auto"/>
        <w:left w:val="none" w:sz="0" w:space="0" w:color="auto"/>
        <w:bottom w:val="none" w:sz="0" w:space="0" w:color="auto"/>
        <w:right w:val="none" w:sz="0" w:space="0" w:color="auto"/>
      </w:divBdr>
    </w:div>
    <w:div w:id="1960793850">
      <w:bodyDiv w:val="1"/>
      <w:marLeft w:val="0"/>
      <w:marRight w:val="0"/>
      <w:marTop w:val="0"/>
      <w:marBottom w:val="0"/>
      <w:divBdr>
        <w:top w:val="none" w:sz="0" w:space="0" w:color="auto"/>
        <w:left w:val="none" w:sz="0" w:space="0" w:color="auto"/>
        <w:bottom w:val="none" w:sz="0" w:space="0" w:color="auto"/>
        <w:right w:val="none" w:sz="0" w:space="0" w:color="auto"/>
      </w:divBdr>
    </w:div>
    <w:div w:id="1992295223">
      <w:bodyDiv w:val="1"/>
      <w:marLeft w:val="0"/>
      <w:marRight w:val="0"/>
      <w:marTop w:val="0"/>
      <w:marBottom w:val="0"/>
      <w:divBdr>
        <w:top w:val="none" w:sz="0" w:space="0" w:color="auto"/>
        <w:left w:val="none" w:sz="0" w:space="0" w:color="auto"/>
        <w:bottom w:val="none" w:sz="0" w:space="0" w:color="auto"/>
        <w:right w:val="none" w:sz="0" w:space="0" w:color="auto"/>
      </w:divBdr>
    </w:div>
    <w:div w:id="2001301328">
      <w:bodyDiv w:val="1"/>
      <w:marLeft w:val="0"/>
      <w:marRight w:val="0"/>
      <w:marTop w:val="0"/>
      <w:marBottom w:val="0"/>
      <w:divBdr>
        <w:top w:val="none" w:sz="0" w:space="0" w:color="auto"/>
        <w:left w:val="none" w:sz="0" w:space="0" w:color="auto"/>
        <w:bottom w:val="none" w:sz="0" w:space="0" w:color="auto"/>
        <w:right w:val="none" w:sz="0" w:space="0" w:color="auto"/>
      </w:divBdr>
    </w:div>
    <w:div w:id="2054764601">
      <w:bodyDiv w:val="1"/>
      <w:marLeft w:val="0"/>
      <w:marRight w:val="0"/>
      <w:marTop w:val="0"/>
      <w:marBottom w:val="0"/>
      <w:divBdr>
        <w:top w:val="none" w:sz="0" w:space="0" w:color="auto"/>
        <w:left w:val="none" w:sz="0" w:space="0" w:color="auto"/>
        <w:bottom w:val="none" w:sz="0" w:space="0" w:color="auto"/>
        <w:right w:val="none" w:sz="0" w:space="0" w:color="auto"/>
      </w:divBdr>
    </w:div>
    <w:div w:id="2090425897">
      <w:bodyDiv w:val="1"/>
      <w:marLeft w:val="0"/>
      <w:marRight w:val="0"/>
      <w:marTop w:val="0"/>
      <w:marBottom w:val="0"/>
      <w:divBdr>
        <w:top w:val="none" w:sz="0" w:space="0" w:color="auto"/>
        <w:left w:val="none" w:sz="0" w:space="0" w:color="auto"/>
        <w:bottom w:val="none" w:sz="0" w:space="0" w:color="auto"/>
        <w:right w:val="none" w:sz="0" w:space="0" w:color="auto"/>
      </w:divBdr>
    </w:div>
    <w:div w:id="2093161661">
      <w:bodyDiv w:val="1"/>
      <w:marLeft w:val="0"/>
      <w:marRight w:val="0"/>
      <w:marTop w:val="0"/>
      <w:marBottom w:val="0"/>
      <w:divBdr>
        <w:top w:val="none" w:sz="0" w:space="0" w:color="auto"/>
        <w:left w:val="none" w:sz="0" w:space="0" w:color="auto"/>
        <w:bottom w:val="none" w:sz="0" w:space="0" w:color="auto"/>
        <w:right w:val="none" w:sz="0" w:space="0" w:color="auto"/>
      </w:divBdr>
    </w:div>
    <w:div w:id="2101290165">
      <w:bodyDiv w:val="1"/>
      <w:marLeft w:val="0"/>
      <w:marRight w:val="0"/>
      <w:marTop w:val="0"/>
      <w:marBottom w:val="0"/>
      <w:divBdr>
        <w:top w:val="none" w:sz="0" w:space="0" w:color="auto"/>
        <w:left w:val="none" w:sz="0" w:space="0" w:color="auto"/>
        <w:bottom w:val="none" w:sz="0" w:space="0" w:color="auto"/>
        <w:right w:val="none" w:sz="0" w:space="0" w:color="auto"/>
      </w:divBdr>
    </w:div>
    <w:div w:id="2119644386">
      <w:bodyDiv w:val="1"/>
      <w:marLeft w:val="0"/>
      <w:marRight w:val="0"/>
      <w:marTop w:val="0"/>
      <w:marBottom w:val="0"/>
      <w:divBdr>
        <w:top w:val="none" w:sz="0" w:space="0" w:color="auto"/>
        <w:left w:val="none" w:sz="0" w:space="0" w:color="auto"/>
        <w:bottom w:val="none" w:sz="0" w:space="0" w:color="auto"/>
        <w:right w:val="none" w:sz="0" w:space="0" w:color="auto"/>
      </w:divBdr>
    </w:div>
    <w:div w:id="2127305412">
      <w:bodyDiv w:val="1"/>
      <w:marLeft w:val="0"/>
      <w:marRight w:val="0"/>
      <w:marTop w:val="0"/>
      <w:marBottom w:val="0"/>
      <w:divBdr>
        <w:top w:val="none" w:sz="0" w:space="0" w:color="auto"/>
        <w:left w:val="none" w:sz="0" w:space="0" w:color="auto"/>
        <w:bottom w:val="none" w:sz="0" w:space="0" w:color="auto"/>
        <w:right w:val="none" w:sz="0" w:space="0" w:color="auto"/>
      </w:divBdr>
      <w:divsChild>
        <w:div w:id="650016229">
          <w:marLeft w:val="0"/>
          <w:marRight w:val="0"/>
          <w:marTop w:val="0"/>
          <w:marBottom w:val="0"/>
          <w:divBdr>
            <w:top w:val="none" w:sz="0" w:space="0" w:color="auto"/>
            <w:left w:val="none" w:sz="0" w:space="0" w:color="auto"/>
            <w:bottom w:val="none" w:sz="0" w:space="0" w:color="auto"/>
            <w:right w:val="none" w:sz="0" w:space="0" w:color="auto"/>
          </w:divBdr>
        </w:div>
        <w:div w:id="152718601">
          <w:marLeft w:val="0"/>
          <w:marRight w:val="0"/>
          <w:marTop w:val="0"/>
          <w:marBottom w:val="0"/>
          <w:divBdr>
            <w:top w:val="none" w:sz="0" w:space="0" w:color="auto"/>
            <w:left w:val="none" w:sz="0" w:space="0" w:color="auto"/>
            <w:bottom w:val="none" w:sz="0" w:space="0" w:color="auto"/>
            <w:right w:val="none" w:sz="0" w:space="0" w:color="auto"/>
          </w:divBdr>
        </w:div>
        <w:div w:id="359815177">
          <w:marLeft w:val="0"/>
          <w:marRight w:val="0"/>
          <w:marTop w:val="0"/>
          <w:marBottom w:val="0"/>
          <w:divBdr>
            <w:top w:val="none" w:sz="0" w:space="0" w:color="auto"/>
            <w:left w:val="none" w:sz="0" w:space="0" w:color="auto"/>
            <w:bottom w:val="none" w:sz="0" w:space="0" w:color="auto"/>
            <w:right w:val="none" w:sz="0" w:space="0" w:color="auto"/>
          </w:divBdr>
        </w:div>
      </w:divsChild>
    </w:div>
    <w:div w:id="214238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searching-screening-and-confiscation" TargetMode="External"/><Relationship Id="rId26" Type="http://schemas.openxmlformats.org/officeDocument/2006/relationships/hyperlink" Target="http://www.legislation.gov.uk/ukpga/2006/40/section/88" TargetMode="External"/><Relationship Id="rId21" Type="http://schemas.openxmlformats.org/officeDocument/2006/relationships/hyperlink" Target="https://www.gov.uk/government/publications/school-exclusion" TargetMode="External"/><Relationship Id="rId34"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ov.uk/government/publications/behaviour-in-schools--2" TargetMode="External"/><Relationship Id="rId25" Type="http://schemas.openxmlformats.org/officeDocument/2006/relationships/hyperlink" Target="http://www.legislation.gov.uk/ukpga/2002/32/section/175" TargetMode="External"/><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searching-screening-and-confis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hyperlink" Target="https://www.gov.uk/government/publications/sharing-nudes-and-semi-nudes-advice-for-education-settings-working-with-children-and-young-people" TargetMode="External"/><Relationship Id="rId32" Type="http://schemas.openxmlformats.org/officeDocument/2006/relationships/footer" Target="footer3.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gov.uk/government/publications/send-code-of-practice-0-to-25" TargetMode="External"/><Relationship Id="rId28" Type="http://schemas.openxmlformats.org/officeDocument/2006/relationships/hyperlink" Target="https://assets.publishing.service.gov.uk/media/6943dad6501cdd438f4cf5aa/Restrictive_interventions_including_use_of_reasonable_force_in_schools.pdf" TargetMode="External"/><Relationship Id="rId36" Type="http://schemas.openxmlformats.org/officeDocument/2006/relationships/hyperlink" Target="https://www.gov.uk/government/publications/searching-screening-and-confiscation" TargetMode="External"/><Relationship Id="rId10" Type="http://schemas.openxmlformats.org/officeDocument/2006/relationships/endnotes" Target="endnotes.xml"/><Relationship Id="rId19" Type="http://schemas.openxmlformats.org/officeDocument/2006/relationships/hyperlink" Target="https://www.gov.uk/government/publications/equality-act-2010-advice-for-schools"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v.uk/government/publications/supporting-pupils-at-school-with-medical-conditions--3" TargetMode="External"/><Relationship Id="rId27" Type="http://schemas.openxmlformats.org/officeDocument/2006/relationships/hyperlink" Target="https://www.gov.uk/guidance/what-maintained-schools-must-publish-online" TargetMode="External"/><Relationship Id="rId30" Type="http://schemas.openxmlformats.org/officeDocument/2006/relationships/header" Target="header4.xml"/><Relationship Id="rId35"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d38dd9-7c0e-421d-9bbd-16404b260549">
      <Terms xmlns="http://schemas.microsoft.com/office/infopath/2007/PartnerControls"/>
    </lcf76f155ced4ddcb4097134ff3c332f>
    <TaxCatchAll xmlns="6988c29f-d9fa-46a8-a150-004b133446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686A42754DE04EB41B52EDAEF16C2D" ma:contentTypeVersion="10" ma:contentTypeDescription="Create a new document." ma:contentTypeScope="" ma:versionID="45a3a57a4035158f64e420d7a0c4b458">
  <xsd:schema xmlns:xsd="http://www.w3.org/2001/XMLSchema" xmlns:xs="http://www.w3.org/2001/XMLSchema" xmlns:p="http://schemas.microsoft.com/office/2006/metadata/properties" xmlns:ns2="f7d38dd9-7c0e-421d-9bbd-16404b260549" xmlns:ns3="6988c29f-d9fa-46a8-a150-004b13344641" targetNamespace="http://schemas.microsoft.com/office/2006/metadata/properties" ma:root="true" ma:fieldsID="fa31db6b05aa1763a5bdb72cac8fdb4f" ns2:_="" ns3:_="">
    <xsd:import namespace="f7d38dd9-7c0e-421d-9bbd-16404b260549"/>
    <xsd:import namespace="6988c29f-d9fa-46a8-a150-004b133446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38dd9-7c0e-421d-9bbd-16404b260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7c931c-8602-4872-aaa6-69fbd0e68e8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88c29f-d9fa-46a8-a150-004b133446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208b24-a52e-4ea5-8f1a-c9fc17e265a7}" ma:internalName="TaxCatchAll" ma:showField="CatchAllData" ma:web="6988c29f-d9fa-46a8-a150-004b13344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63DD62-954E-4429-9B4B-C1096CCA4B52}">
  <ds:schemaRefs>
    <ds:schemaRef ds:uri="http://schemas.openxmlformats.org/officeDocument/2006/bibliography"/>
  </ds:schemaRefs>
</ds:datastoreItem>
</file>

<file path=customXml/itemProps2.xml><?xml version="1.0" encoding="utf-8"?>
<ds:datastoreItem xmlns:ds="http://schemas.openxmlformats.org/officeDocument/2006/customXml" ds:itemID="{DC4E0EF1-EB1D-4ED5-9228-05D878060D5E}">
  <ds:schemaRefs>
    <ds:schemaRef ds:uri="http://schemas.microsoft.com/office/2006/metadata/properties"/>
    <ds:schemaRef ds:uri="http://schemas.microsoft.com/office/infopath/2007/PartnerControls"/>
    <ds:schemaRef ds:uri="f7d38dd9-7c0e-421d-9bbd-16404b260549"/>
    <ds:schemaRef ds:uri="6988c29f-d9fa-46a8-a150-004b13344641"/>
  </ds:schemaRefs>
</ds:datastoreItem>
</file>

<file path=customXml/itemProps3.xml><?xml version="1.0" encoding="utf-8"?>
<ds:datastoreItem xmlns:ds="http://schemas.openxmlformats.org/officeDocument/2006/customXml" ds:itemID="{49AB957A-598F-4376-9DD5-22F5A74E9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d38dd9-7c0e-421d-9bbd-16404b260549"/>
    <ds:schemaRef ds:uri="6988c29f-d9fa-46a8-a150-004b13344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E18B4C-3E0B-4732-837C-0046342BF8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19</Pages>
  <Words>5747</Words>
  <Characters>32759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38430</CharactersWithSpaces>
  <SharedDoc>false</SharedDoc>
  <HLinks>
    <vt:vector size="270" baseType="variant">
      <vt:variant>
        <vt:i4>5636120</vt:i4>
      </vt:variant>
      <vt:variant>
        <vt:i4>177</vt:i4>
      </vt:variant>
      <vt:variant>
        <vt:i4>0</vt:i4>
      </vt:variant>
      <vt:variant>
        <vt:i4>5</vt:i4>
      </vt:variant>
      <vt:variant>
        <vt:lpwstr>https://www.legislation.gov.uk/ukpga/2014/6/contents</vt:lpwstr>
      </vt:variant>
      <vt:variant>
        <vt:lpwstr/>
      </vt:variant>
      <vt:variant>
        <vt:i4>3080319</vt:i4>
      </vt:variant>
      <vt:variant>
        <vt:i4>174</vt:i4>
      </vt:variant>
      <vt:variant>
        <vt:i4>0</vt:i4>
      </vt:variant>
      <vt:variant>
        <vt:i4>5</vt:i4>
      </vt:variant>
      <vt:variant>
        <vt:lpwstr>https://www.gov.uk/government/publications/equality-act-2010-advice-for-schools</vt:lpwstr>
      </vt:variant>
      <vt:variant>
        <vt:lpwstr/>
      </vt:variant>
      <vt:variant>
        <vt:i4>7012479</vt:i4>
      </vt:variant>
      <vt:variant>
        <vt:i4>171</vt:i4>
      </vt:variant>
      <vt:variant>
        <vt:i4>0</vt:i4>
      </vt:variant>
      <vt:variant>
        <vt:i4>5</vt:i4>
      </vt:variant>
      <vt:variant>
        <vt:lpwstr>https://www.gov.uk/government/publications/pace-code-c-2019</vt:lpwstr>
      </vt:variant>
      <vt:variant>
        <vt:lpwstr/>
      </vt:variant>
      <vt:variant>
        <vt:i4>3342442</vt:i4>
      </vt:variant>
      <vt:variant>
        <vt:i4>168</vt:i4>
      </vt:variant>
      <vt:variant>
        <vt:i4>0</vt:i4>
      </vt:variant>
      <vt:variant>
        <vt:i4>5</vt:i4>
      </vt:variant>
      <vt:variant>
        <vt:lpwstr>https://www.gov.uk/government/publications/searching-screening-and-confiscation</vt:lpwstr>
      </vt:variant>
      <vt:variant>
        <vt:lpwstr/>
      </vt:variant>
      <vt:variant>
        <vt:i4>5242907</vt:i4>
      </vt:variant>
      <vt:variant>
        <vt:i4>165</vt:i4>
      </vt:variant>
      <vt:variant>
        <vt:i4>0</vt:i4>
      </vt:variant>
      <vt:variant>
        <vt:i4>5</vt:i4>
      </vt:variant>
      <vt:variant>
        <vt:lpwstr>https://schoolleaders.thekeysupport.com/pupils-and-parents/behaviour-and-attendance/dealing-with-behaviour-that-challenges/managing-mobile-phones-in-school/?marker=live-search-q-mobile-result-2</vt:lpwstr>
      </vt:variant>
      <vt:variant>
        <vt:lpwstr/>
      </vt:variant>
      <vt:variant>
        <vt:i4>1769489</vt:i4>
      </vt:variant>
      <vt:variant>
        <vt:i4>162</vt:i4>
      </vt:variant>
      <vt:variant>
        <vt:i4>0</vt:i4>
      </vt:variant>
      <vt:variant>
        <vt:i4>5</vt:i4>
      </vt:variant>
      <vt:variant>
        <vt:lpwstr>https://schoolleaders.thekeysupport.com/policy-expert/leadership-governance/mobile-phone-policy-model-and-examples/?marker=live-search-q-mobile%20phone%20p-result-1</vt:lpwstr>
      </vt:variant>
      <vt:variant>
        <vt:lpwstr/>
      </vt:variant>
      <vt:variant>
        <vt:i4>6619197</vt:i4>
      </vt:variant>
      <vt:variant>
        <vt:i4>159</vt:i4>
      </vt:variant>
      <vt:variant>
        <vt:i4>0</vt:i4>
      </vt:variant>
      <vt:variant>
        <vt:i4>5</vt:i4>
      </vt:variant>
      <vt:variant>
        <vt:lpwstr>https://www.gov.uk/government/publications/behaviour-in-schools--2</vt:lpwstr>
      </vt:variant>
      <vt:variant>
        <vt:lpwstr/>
      </vt:variant>
      <vt:variant>
        <vt:i4>2097250</vt:i4>
      </vt:variant>
      <vt:variant>
        <vt:i4>156</vt:i4>
      </vt:variant>
      <vt:variant>
        <vt:i4>0</vt:i4>
      </vt:variant>
      <vt:variant>
        <vt:i4>5</vt:i4>
      </vt:variant>
      <vt:variant>
        <vt:lpwstr>https://www.gov.uk/government/publications/mobile-phones-in-schools</vt:lpwstr>
      </vt:variant>
      <vt:variant>
        <vt:lpwstr/>
      </vt:variant>
      <vt:variant>
        <vt:i4>2555942</vt:i4>
      </vt:variant>
      <vt:variant>
        <vt:i4>153</vt:i4>
      </vt:variant>
      <vt:variant>
        <vt:i4>0</vt:i4>
      </vt:variant>
      <vt:variant>
        <vt:i4>5</vt:i4>
      </vt:variant>
      <vt:variant>
        <vt:lpwstr>https://www.gov.uk/guidance/what-academies-free-schools-and-colleges-should-publish-online</vt:lpwstr>
      </vt:variant>
      <vt:variant>
        <vt:lpwstr>behaviour-policy</vt:lpwstr>
      </vt:variant>
      <vt:variant>
        <vt:i4>2621481</vt:i4>
      </vt:variant>
      <vt:variant>
        <vt:i4>150</vt:i4>
      </vt:variant>
      <vt:variant>
        <vt:i4>0</vt:i4>
      </vt:variant>
      <vt:variant>
        <vt:i4>5</vt:i4>
      </vt:variant>
      <vt:variant>
        <vt:lpwstr>https://www.legislation.gov.uk/uksi/2014/3283/schedules</vt:lpwstr>
      </vt:variant>
      <vt:variant>
        <vt:lpwstr/>
      </vt:variant>
      <vt:variant>
        <vt:i4>7602212</vt:i4>
      </vt:variant>
      <vt:variant>
        <vt:i4>147</vt:i4>
      </vt:variant>
      <vt:variant>
        <vt:i4>0</vt:i4>
      </vt:variant>
      <vt:variant>
        <vt:i4>5</vt:i4>
      </vt:variant>
      <vt:variant>
        <vt:lpwstr>https://www.gov.uk/guidance/what-maintained-schools-must-publish-online</vt:lpwstr>
      </vt:variant>
      <vt:variant>
        <vt:lpwstr>behaviour-policy</vt:lpwstr>
      </vt:variant>
      <vt:variant>
        <vt:i4>2687097</vt:i4>
      </vt:variant>
      <vt:variant>
        <vt:i4>144</vt:i4>
      </vt:variant>
      <vt:variant>
        <vt:i4>0</vt:i4>
      </vt:variant>
      <vt:variant>
        <vt:i4>5</vt:i4>
      </vt:variant>
      <vt:variant>
        <vt:lpwstr>http://www.legislation.gov.uk/ukpga/2006/40/section/88</vt:lpwstr>
      </vt:variant>
      <vt:variant>
        <vt:lpwstr/>
      </vt:variant>
      <vt:variant>
        <vt:i4>2424946</vt:i4>
      </vt:variant>
      <vt:variant>
        <vt:i4>141</vt:i4>
      </vt:variant>
      <vt:variant>
        <vt:i4>0</vt:i4>
      </vt:variant>
      <vt:variant>
        <vt:i4>5</vt:i4>
      </vt:variant>
      <vt:variant>
        <vt:lpwstr>http://www.legislation.gov.uk/ukpga/2002/32/section/175</vt:lpwstr>
      </vt:variant>
      <vt:variant>
        <vt:lpwstr/>
      </vt:variant>
      <vt:variant>
        <vt:i4>24</vt:i4>
      </vt:variant>
      <vt:variant>
        <vt:i4>138</vt:i4>
      </vt:variant>
      <vt:variant>
        <vt:i4>0</vt:i4>
      </vt:variant>
      <vt:variant>
        <vt:i4>5</vt:i4>
      </vt:variant>
      <vt:variant>
        <vt:lpwstr>https://www.gov.uk/government/publications/sharing-nudes-and-semi-nudes-advice-for-education-settings-working-with-children-and-young-people</vt:lpwstr>
      </vt:variant>
      <vt:variant>
        <vt:lpwstr/>
      </vt:variant>
      <vt:variant>
        <vt:i4>393306</vt:i4>
      </vt:variant>
      <vt:variant>
        <vt:i4>135</vt:i4>
      </vt:variant>
      <vt:variant>
        <vt:i4>0</vt:i4>
      </vt:variant>
      <vt:variant>
        <vt:i4>5</vt:i4>
      </vt:variant>
      <vt:variant>
        <vt:lpwstr>https://www.gov.uk/government/publications/send-code-of-practice-0-to-25</vt:lpwstr>
      </vt:variant>
      <vt:variant>
        <vt:lpwstr/>
      </vt:variant>
      <vt:variant>
        <vt:i4>458768</vt:i4>
      </vt:variant>
      <vt:variant>
        <vt:i4>132</vt:i4>
      </vt:variant>
      <vt:variant>
        <vt:i4>0</vt:i4>
      </vt:variant>
      <vt:variant>
        <vt:i4>5</vt:i4>
      </vt:variant>
      <vt:variant>
        <vt:lpwstr>https://www.gov.uk/government/publications/supporting-pupils-at-school-with-medical-conditions--3</vt:lpwstr>
      </vt:variant>
      <vt:variant>
        <vt:lpwstr/>
      </vt:variant>
      <vt:variant>
        <vt:i4>4653075</vt:i4>
      </vt:variant>
      <vt:variant>
        <vt:i4>129</vt:i4>
      </vt:variant>
      <vt:variant>
        <vt:i4>0</vt:i4>
      </vt:variant>
      <vt:variant>
        <vt:i4>5</vt:i4>
      </vt:variant>
      <vt:variant>
        <vt:lpwstr>https://www.gov.uk/government/publications/use-of-reasonable-force-in-schools</vt:lpwstr>
      </vt:variant>
      <vt:variant>
        <vt:lpwstr/>
      </vt:variant>
      <vt:variant>
        <vt:i4>7209014</vt:i4>
      </vt:variant>
      <vt:variant>
        <vt:i4>126</vt:i4>
      </vt:variant>
      <vt:variant>
        <vt:i4>0</vt:i4>
      </vt:variant>
      <vt:variant>
        <vt:i4>5</vt:i4>
      </vt:variant>
      <vt:variant>
        <vt:lpwstr>https://www.gov.uk/government/publications/school-exclusion</vt:lpwstr>
      </vt:variant>
      <vt:variant>
        <vt:lpwstr/>
      </vt:variant>
      <vt:variant>
        <vt:i4>5898255</vt:i4>
      </vt:variant>
      <vt:variant>
        <vt:i4>123</vt:i4>
      </vt:variant>
      <vt:variant>
        <vt:i4>0</vt:i4>
      </vt:variant>
      <vt:variant>
        <vt:i4>5</vt:i4>
      </vt:variant>
      <vt:variant>
        <vt:lpwstr>https://www.gov.uk/government/publications/keeping-children-safe-in-education--2</vt:lpwstr>
      </vt:variant>
      <vt:variant>
        <vt:lpwstr/>
      </vt:variant>
      <vt:variant>
        <vt:i4>3080319</vt:i4>
      </vt:variant>
      <vt:variant>
        <vt:i4>120</vt:i4>
      </vt:variant>
      <vt:variant>
        <vt:i4>0</vt:i4>
      </vt:variant>
      <vt:variant>
        <vt:i4>5</vt:i4>
      </vt:variant>
      <vt:variant>
        <vt:lpwstr>https://www.gov.uk/government/publications/equality-act-2010-advice-for-schools</vt:lpwstr>
      </vt:variant>
      <vt:variant>
        <vt:lpwstr/>
      </vt:variant>
      <vt:variant>
        <vt:i4>3342442</vt:i4>
      </vt:variant>
      <vt:variant>
        <vt:i4>117</vt:i4>
      </vt:variant>
      <vt:variant>
        <vt:i4>0</vt:i4>
      </vt:variant>
      <vt:variant>
        <vt:i4>5</vt:i4>
      </vt:variant>
      <vt:variant>
        <vt:lpwstr>https://www.gov.uk/government/publications/searching-screening-and-confiscation</vt:lpwstr>
      </vt:variant>
      <vt:variant>
        <vt:lpwstr/>
      </vt:variant>
      <vt:variant>
        <vt:i4>6619197</vt:i4>
      </vt:variant>
      <vt:variant>
        <vt:i4>114</vt:i4>
      </vt:variant>
      <vt:variant>
        <vt:i4>0</vt:i4>
      </vt:variant>
      <vt:variant>
        <vt:i4>5</vt:i4>
      </vt:variant>
      <vt:variant>
        <vt:lpwstr>https://www.gov.uk/government/publications/behaviour-in-schools--2</vt:lpwstr>
      </vt:variant>
      <vt:variant>
        <vt:lpwstr/>
      </vt:variant>
      <vt:variant>
        <vt:i4>1441852</vt:i4>
      </vt:variant>
      <vt:variant>
        <vt:i4>107</vt:i4>
      </vt:variant>
      <vt:variant>
        <vt:i4>0</vt:i4>
      </vt:variant>
      <vt:variant>
        <vt:i4>5</vt:i4>
      </vt:variant>
      <vt:variant>
        <vt:lpwstr/>
      </vt:variant>
      <vt:variant>
        <vt:lpwstr>_Toc159504454</vt:lpwstr>
      </vt:variant>
      <vt:variant>
        <vt:i4>1441852</vt:i4>
      </vt:variant>
      <vt:variant>
        <vt:i4>101</vt:i4>
      </vt:variant>
      <vt:variant>
        <vt:i4>0</vt:i4>
      </vt:variant>
      <vt:variant>
        <vt:i4>5</vt:i4>
      </vt:variant>
      <vt:variant>
        <vt:lpwstr/>
      </vt:variant>
      <vt:variant>
        <vt:lpwstr>_Toc159504453</vt:lpwstr>
      </vt:variant>
      <vt:variant>
        <vt:i4>1441852</vt:i4>
      </vt:variant>
      <vt:variant>
        <vt:i4>95</vt:i4>
      </vt:variant>
      <vt:variant>
        <vt:i4>0</vt:i4>
      </vt:variant>
      <vt:variant>
        <vt:i4>5</vt:i4>
      </vt:variant>
      <vt:variant>
        <vt:lpwstr/>
      </vt:variant>
      <vt:variant>
        <vt:lpwstr>_Toc159504452</vt:lpwstr>
      </vt:variant>
      <vt:variant>
        <vt:i4>1441852</vt:i4>
      </vt:variant>
      <vt:variant>
        <vt:i4>89</vt:i4>
      </vt:variant>
      <vt:variant>
        <vt:i4>0</vt:i4>
      </vt:variant>
      <vt:variant>
        <vt:i4>5</vt:i4>
      </vt:variant>
      <vt:variant>
        <vt:lpwstr/>
      </vt:variant>
      <vt:variant>
        <vt:lpwstr>_Toc159504451</vt:lpwstr>
      </vt:variant>
      <vt:variant>
        <vt:i4>1441852</vt:i4>
      </vt:variant>
      <vt:variant>
        <vt:i4>83</vt:i4>
      </vt:variant>
      <vt:variant>
        <vt:i4>0</vt:i4>
      </vt:variant>
      <vt:variant>
        <vt:i4>5</vt:i4>
      </vt:variant>
      <vt:variant>
        <vt:lpwstr/>
      </vt:variant>
      <vt:variant>
        <vt:lpwstr>_Toc159504450</vt:lpwstr>
      </vt:variant>
      <vt:variant>
        <vt:i4>1507388</vt:i4>
      </vt:variant>
      <vt:variant>
        <vt:i4>77</vt:i4>
      </vt:variant>
      <vt:variant>
        <vt:i4>0</vt:i4>
      </vt:variant>
      <vt:variant>
        <vt:i4>5</vt:i4>
      </vt:variant>
      <vt:variant>
        <vt:lpwstr/>
      </vt:variant>
      <vt:variant>
        <vt:lpwstr>_Toc159504449</vt:lpwstr>
      </vt:variant>
      <vt:variant>
        <vt:i4>1507388</vt:i4>
      </vt:variant>
      <vt:variant>
        <vt:i4>71</vt:i4>
      </vt:variant>
      <vt:variant>
        <vt:i4>0</vt:i4>
      </vt:variant>
      <vt:variant>
        <vt:i4>5</vt:i4>
      </vt:variant>
      <vt:variant>
        <vt:lpwstr/>
      </vt:variant>
      <vt:variant>
        <vt:lpwstr>_Toc159504448</vt:lpwstr>
      </vt:variant>
      <vt:variant>
        <vt:i4>1507388</vt:i4>
      </vt:variant>
      <vt:variant>
        <vt:i4>65</vt:i4>
      </vt:variant>
      <vt:variant>
        <vt:i4>0</vt:i4>
      </vt:variant>
      <vt:variant>
        <vt:i4>5</vt:i4>
      </vt:variant>
      <vt:variant>
        <vt:lpwstr/>
      </vt:variant>
      <vt:variant>
        <vt:lpwstr>_Toc159504447</vt:lpwstr>
      </vt:variant>
      <vt:variant>
        <vt:i4>1507388</vt:i4>
      </vt:variant>
      <vt:variant>
        <vt:i4>59</vt:i4>
      </vt:variant>
      <vt:variant>
        <vt:i4>0</vt:i4>
      </vt:variant>
      <vt:variant>
        <vt:i4>5</vt:i4>
      </vt:variant>
      <vt:variant>
        <vt:lpwstr/>
      </vt:variant>
      <vt:variant>
        <vt:lpwstr>_Toc159504446</vt:lpwstr>
      </vt:variant>
      <vt:variant>
        <vt:i4>1507388</vt:i4>
      </vt:variant>
      <vt:variant>
        <vt:i4>53</vt:i4>
      </vt:variant>
      <vt:variant>
        <vt:i4>0</vt:i4>
      </vt:variant>
      <vt:variant>
        <vt:i4>5</vt:i4>
      </vt:variant>
      <vt:variant>
        <vt:lpwstr/>
      </vt:variant>
      <vt:variant>
        <vt:lpwstr>_Toc159504445</vt:lpwstr>
      </vt:variant>
      <vt:variant>
        <vt:i4>1507388</vt:i4>
      </vt:variant>
      <vt:variant>
        <vt:i4>47</vt:i4>
      </vt:variant>
      <vt:variant>
        <vt:i4>0</vt:i4>
      </vt:variant>
      <vt:variant>
        <vt:i4>5</vt:i4>
      </vt:variant>
      <vt:variant>
        <vt:lpwstr/>
      </vt:variant>
      <vt:variant>
        <vt:lpwstr>_Toc159504444</vt:lpwstr>
      </vt:variant>
      <vt:variant>
        <vt:i4>1507388</vt:i4>
      </vt:variant>
      <vt:variant>
        <vt:i4>41</vt:i4>
      </vt:variant>
      <vt:variant>
        <vt:i4>0</vt:i4>
      </vt:variant>
      <vt:variant>
        <vt:i4>5</vt:i4>
      </vt:variant>
      <vt:variant>
        <vt:lpwstr/>
      </vt:variant>
      <vt:variant>
        <vt:lpwstr>_Toc159504443</vt:lpwstr>
      </vt:variant>
      <vt:variant>
        <vt:i4>1507388</vt:i4>
      </vt:variant>
      <vt:variant>
        <vt:i4>35</vt:i4>
      </vt:variant>
      <vt:variant>
        <vt:i4>0</vt:i4>
      </vt:variant>
      <vt:variant>
        <vt:i4>5</vt:i4>
      </vt:variant>
      <vt:variant>
        <vt:lpwstr/>
      </vt:variant>
      <vt:variant>
        <vt:lpwstr>_Toc159504442</vt:lpwstr>
      </vt:variant>
      <vt:variant>
        <vt:i4>1507388</vt:i4>
      </vt:variant>
      <vt:variant>
        <vt:i4>29</vt:i4>
      </vt:variant>
      <vt:variant>
        <vt:i4>0</vt:i4>
      </vt:variant>
      <vt:variant>
        <vt:i4>5</vt:i4>
      </vt:variant>
      <vt:variant>
        <vt:lpwstr/>
      </vt:variant>
      <vt:variant>
        <vt:lpwstr>_Toc159504441</vt:lpwstr>
      </vt:variant>
      <vt:variant>
        <vt:i4>1507388</vt:i4>
      </vt:variant>
      <vt:variant>
        <vt:i4>23</vt:i4>
      </vt:variant>
      <vt:variant>
        <vt:i4>0</vt:i4>
      </vt:variant>
      <vt:variant>
        <vt:i4>5</vt:i4>
      </vt:variant>
      <vt:variant>
        <vt:lpwstr/>
      </vt:variant>
      <vt:variant>
        <vt:lpwstr>_Toc159504440</vt:lpwstr>
      </vt:variant>
      <vt:variant>
        <vt:i4>1048636</vt:i4>
      </vt:variant>
      <vt:variant>
        <vt:i4>17</vt:i4>
      </vt:variant>
      <vt:variant>
        <vt:i4>0</vt:i4>
      </vt:variant>
      <vt:variant>
        <vt:i4>5</vt:i4>
      </vt:variant>
      <vt:variant>
        <vt:lpwstr/>
      </vt:variant>
      <vt:variant>
        <vt:lpwstr>_Toc159504439</vt:lpwstr>
      </vt:variant>
      <vt:variant>
        <vt:i4>1048636</vt:i4>
      </vt:variant>
      <vt:variant>
        <vt:i4>11</vt:i4>
      </vt:variant>
      <vt:variant>
        <vt:i4>0</vt:i4>
      </vt:variant>
      <vt:variant>
        <vt:i4>5</vt:i4>
      </vt:variant>
      <vt:variant>
        <vt:lpwstr/>
      </vt:variant>
      <vt:variant>
        <vt:lpwstr>_Toc159504438</vt:lpwstr>
      </vt:variant>
      <vt:variant>
        <vt:i4>1048636</vt:i4>
      </vt:variant>
      <vt:variant>
        <vt:i4>5</vt:i4>
      </vt:variant>
      <vt:variant>
        <vt:i4>0</vt:i4>
      </vt:variant>
      <vt:variant>
        <vt:i4>5</vt:i4>
      </vt:variant>
      <vt:variant>
        <vt:lpwstr/>
      </vt:variant>
      <vt:variant>
        <vt:lpwstr>_Toc159504437</vt:lpwstr>
      </vt:variant>
      <vt:variant>
        <vt:i4>2162790</vt:i4>
      </vt:variant>
      <vt:variant>
        <vt:i4>21</vt:i4>
      </vt:variant>
      <vt:variant>
        <vt:i4>0</vt:i4>
      </vt:variant>
      <vt:variant>
        <vt:i4>5</vt:i4>
      </vt:variant>
      <vt:variant>
        <vt:lpwstr>https://thekeysupport.com/terms-of-use</vt:lpwstr>
      </vt:variant>
      <vt:variant>
        <vt:lpwstr/>
      </vt:variant>
      <vt:variant>
        <vt:i4>2162790</vt:i4>
      </vt:variant>
      <vt:variant>
        <vt:i4>15</vt:i4>
      </vt:variant>
      <vt:variant>
        <vt:i4>0</vt:i4>
      </vt:variant>
      <vt:variant>
        <vt:i4>5</vt:i4>
      </vt:variant>
      <vt:variant>
        <vt:lpwstr>https://thekeysupport.com/terms-of-use</vt:lpwstr>
      </vt:variant>
      <vt:variant>
        <vt:lpwstr/>
      </vt:variant>
      <vt:variant>
        <vt:i4>4784156</vt:i4>
      </vt:variant>
      <vt:variant>
        <vt:i4>12</vt:i4>
      </vt:variant>
      <vt:variant>
        <vt:i4>0</vt:i4>
      </vt:variant>
      <vt:variant>
        <vt:i4>5</vt:i4>
      </vt:variant>
      <vt:variant>
        <vt:lpwstr>http://www.thekeysupport.com/</vt:lpwstr>
      </vt:variant>
      <vt:variant>
        <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Partington</dc:creator>
  <cp:keywords/>
  <dc:description/>
  <cp:lastModifiedBy>Heather Partington</cp:lastModifiedBy>
  <cp:revision>88</cp:revision>
  <cp:lastPrinted>2025-11-10T13:37:00Z</cp:lastPrinted>
  <dcterms:created xsi:type="dcterms:W3CDTF">2026-03-02T12:28:00Z</dcterms:created>
  <dcterms:modified xsi:type="dcterms:W3CDTF">2026-09-29T17:31:00Z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0x010100EB686A42754DE04EB41B52EDAEF16C2D</vt:lpwstr>
  </property>
  <property fmtid="{D5CDD505-2E9C-101B-9397-08002B2CF9AE}" pid="3" name="MediaServiceImageTags">
    <vt:lpwstr/>
  </property>
</Properties>
</file>