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78A2" w14:textId="142AAD6E" w:rsidR="00DC49D6" w:rsidRPr="005057D5" w:rsidRDefault="004F6370" w:rsidP="00DC49D6">
      <w:pPr>
        <w:spacing w:after="0" w:line="240" w:lineRule="auto"/>
        <w:rPr>
          <w:rFonts w:ascii="Arial" w:hAnsi="Arial" w:cs="Arial"/>
          <w:b/>
          <w:color w:val="FF0033"/>
          <w:sz w:val="24"/>
          <w:szCs w:val="24"/>
        </w:rPr>
      </w:pPr>
      <w:r w:rsidRPr="005057D5">
        <w:rPr>
          <w:noProof/>
          <w:sz w:val="24"/>
          <w:szCs w:val="24"/>
        </w:rPr>
        <mc:AlternateContent>
          <mc:Choice Requires="wps">
            <w:drawing>
              <wp:anchor distT="0" distB="0" distL="114300" distR="114300" simplePos="0" relativeHeight="251658240" behindDoc="0" locked="0" layoutInCell="1" allowOverlap="1" wp14:anchorId="5C0521FA" wp14:editId="028BAA55">
                <wp:simplePos x="0" y="0"/>
                <wp:positionH relativeFrom="column">
                  <wp:posOffset>4520565</wp:posOffset>
                </wp:positionH>
                <wp:positionV relativeFrom="page">
                  <wp:posOffset>783590</wp:posOffset>
                </wp:positionV>
                <wp:extent cx="2891155" cy="1325880"/>
                <wp:effectExtent l="0" t="0" r="0" b="762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325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169DC" w14:textId="77777777" w:rsidR="00DC49D6" w:rsidRDefault="00DC49D6" w:rsidP="00DC49D6">
                            <w:pPr>
                              <w:pStyle w:val="NoSpacing"/>
                              <w:jc w:val="right"/>
                              <w:rPr>
                                <w:rFonts w:ascii="Arial" w:hAnsi="Arial" w:cs="Arial"/>
                                <w:color w:val="548DD4"/>
                                <w:sz w:val="20"/>
                                <w:szCs w:val="20"/>
                              </w:rPr>
                            </w:pPr>
                            <w:r>
                              <w:rPr>
                                <w:rFonts w:ascii="Arial" w:hAnsi="Arial" w:cs="Arial"/>
                                <w:color w:val="548DD4"/>
                                <w:sz w:val="20"/>
                                <w:szCs w:val="20"/>
                              </w:rPr>
                              <w:t xml:space="preserve">Sheffield Speech &amp; Language Therapy </w:t>
                            </w:r>
                          </w:p>
                          <w:p w14:paraId="62770A2A" w14:textId="77777777" w:rsidR="00DC49D6" w:rsidRDefault="00DC49D6" w:rsidP="00DC49D6">
                            <w:pPr>
                              <w:pStyle w:val="NoSpacing"/>
                              <w:jc w:val="right"/>
                              <w:rPr>
                                <w:rFonts w:ascii="Arial" w:hAnsi="Arial" w:cs="Arial"/>
                                <w:sz w:val="20"/>
                                <w:szCs w:val="20"/>
                              </w:rPr>
                            </w:pPr>
                            <w:proofErr w:type="spellStart"/>
                            <w:r>
                              <w:rPr>
                                <w:rFonts w:ascii="Arial" w:hAnsi="Arial" w:cs="Arial"/>
                                <w:sz w:val="20"/>
                                <w:szCs w:val="20"/>
                              </w:rPr>
                              <w:t>Flockton</w:t>
                            </w:r>
                            <w:proofErr w:type="spellEnd"/>
                            <w:r>
                              <w:rPr>
                                <w:rFonts w:ascii="Arial" w:hAnsi="Arial" w:cs="Arial"/>
                                <w:sz w:val="20"/>
                                <w:szCs w:val="20"/>
                              </w:rPr>
                              <w:t xml:space="preserve"> House</w:t>
                            </w:r>
                          </w:p>
                          <w:p w14:paraId="0BCDE705" w14:textId="77777777" w:rsidR="00DC49D6" w:rsidRDefault="00DC49D6" w:rsidP="00DC49D6">
                            <w:pPr>
                              <w:pStyle w:val="NoSpacing"/>
                              <w:jc w:val="right"/>
                              <w:rPr>
                                <w:rFonts w:ascii="Arial" w:hAnsi="Arial" w:cs="Arial"/>
                                <w:sz w:val="20"/>
                                <w:szCs w:val="20"/>
                              </w:rPr>
                            </w:pPr>
                            <w:r>
                              <w:rPr>
                                <w:rFonts w:ascii="Arial" w:hAnsi="Arial" w:cs="Arial"/>
                                <w:sz w:val="20"/>
                                <w:szCs w:val="20"/>
                              </w:rPr>
                              <w:t>18-20 Union Road</w:t>
                            </w:r>
                          </w:p>
                          <w:p w14:paraId="752464A8" w14:textId="77777777" w:rsidR="00DC49D6" w:rsidRDefault="00DC49D6" w:rsidP="00DC49D6">
                            <w:pPr>
                              <w:pStyle w:val="NoSpacing"/>
                              <w:jc w:val="right"/>
                              <w:rPr>
                                <w:rFonts w:ascii="Arial" w:hAnsi="Arial" w:cs="Arial"/>
                                <w:sz w:val="20"/>
                                <w:szCs w:val="20"/>
                              </w:rPr>
                            </w:pPr>
                            <w:r>
                              <w:rPr>
                                <w:rFonts w:ascii="Arial" w:hAnsi="Arial" w:cs="Arial"/>
                                <w:sz w:val="20"/>
                                <w:szCs w:val="20"/>
                              </w:rPr>
                              <w:t xml:space="preserve">Sheffield </w:t>
                            </w:r>
                          </w:p>
                          <w:p w14:paraId="103689EE" w14:textId="77777777" w:rsidR="00DC49D6" w:rsidRDefault="00DC49D6" w:rsidP="00DC49D6">
                            <w:pPr>
                              <w:pStyle w:val="NoSpacing"/>
                              <w:jc w:val="right"/>
                              <w:rPr>
                                <w:rFonts w:ascii="Arial" w:hAnsi="Arial" w:cs="Arial"/>
                                <w:sz w:val="20"/>
                                <w:szCs w:val="20"/>
                              </w:rPr>
                            </w:pPr>
                            <w:r>
                              <w:rPr>
                                <w:rFonts w:ascii="Arial" w:hAnsi="Arial" w:cs="Arial"/>
                                <w:sz w:val="20"/>
                                <w:szCs w:val="20"/>
                              </w:rPr>
                              <w:t>S11 9EF</w:t>
                            </w:r>
                          </w:p>
                          <w:p w14:paraId="17561D8B" w14:textId="77777777" w:rsidR="00DC49D6" w:rsidRDefault="00DC49D6" w:rsidP="00DC49D6">
                            <w:pPr>
                              <w:pStyle w:val="NoSpacing"/>
                              <w:jc w:val="right"/>
                              <w:rPr>
                                <w:rFonts w:ascii="Arial" w:hAnsi="Arial" w:cs="Arial"/>
                                <w:sz w:val="20"/>
                                <w:szCs w:val="20"/>
                              </w:rPr>
                            </w:pPr>
                            <w:r>
                              <w:rPr>
                                <w:rFonts w:ascii="Arial" w:hAnsi="Arial" w:cs="Arial"/>
                                <w:sz w:val="20"/>
                                <w:szCs w:val="20"/>
                              </w:rPr>
                              <w:t>Tel: 0114 226 2333</w:t>
                            </w:r>
                          </w:p>
                          <w:p w14:paraId="5DB82C2B" w14:textId="2EB5F003" w:rsidR="00DC49D6" w:rsidRDefault="00DC49D6" w:rsidP="00DC49D6">
                            <w:pPr>
                              <w:pStyle w:val="NoSpacing"/>
                              <w:jc w:val="right"/>
                              <w:rPr>
                                <w:rFonts w:ascii="Arial" w:hAnsi="Arial" w:cs="Arial"/>
                                <w:sz w:val="20"/>
                                <w:szCs w:val="20"/>
                              </w:rPr>
                            </w:pPr>
                            <w:r>
                              <w:rPr>
                                <w:rFonts w:ascii="Arial" w:hAnsi="Arial" w:cs="Arial"/>
                                <w:sz w:val="20"/>
                                <w:szCs w:val="20"/>
                              </w:rPr>
                              <w:t xml:space="preserve">e-mail: </w:t>
                            </w:r>
                            <w:r w:rsidRPr="00DC49D6">
                              <w:rPr>
                                <w:rFonts w:ascii="Arial" w:hAnsi="Arial" w:cs="Arial"/>
                                <w:sz w:val="20"/>
                                <w:szCs w:val="20"/>
                              </w:rPr>
                              <w:t>melanie</w:t>
                            </w:r>
                            <w:r>
                              <w:rPr>
                                <w:rFonts w:ascii="Arial" w:hAnsi="Arial" w:cs="Arial"/>
                                <w:sz w:val="20"/>
                                <w:szCs w:val="20"/>
                              </w:rPr>
                              <w:t>.long1@nhs.uk</w:t>
                            </w:r>
                          </w:p>
                          <w:p w14:paraId="7D83632E" w14:textId="0175430B" w:rsidR="00DC49D6" w:rsidRDefault="00FE3D0B" w:rsidP="00DC49D6">
                            <w:pPr>
                              <w:jc w:val="right"/>
                              <w:rPr>
                                <w:rFonts w:ascii="Arial" w:hAnsi="Arial" w:cs="Arial"/>
                              </w:rPr>
                            </w:pPr>
                            <w:hyperlink r:id="rId7" w:history="1">
                              <w:r w:rsidR="00DC49D6" w:rsidRPr="00436A5C">
                                <w:rPr>
                                  <w:rStyle w:val="Hyperlink"/>
                                  <w:rFonts w:ascii="Arial" w:hAnsi="Arial" w:cs="Arial"/>
                                  <w:sz w:val="20"/>
                                  <w:szCs w:val="20"/>
                                </w:rPr>
                                <w:t>www.sheffieldchildrens.nhs.uk</w:t>
                              </w:r>
                            </w:hyperlink>
                          </w:p>
                          <w:p w14:paraId="3480DBB1" w14:textId="77777777" w:rsidR="00DC49D6" w:rsidRDefault="00DC49D6" w:rsidP="00DC49D6">
                            <w:pPr>
                              <w:jc w:val="right"/>
                              <w:rPr>
                                <w:rFonts w:ascii="Arial" w:hAnsi="Arial" w:cs="Arial"/>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C0521FA" id="_x0000_t202" coordsize="21600,21600" o:spt="202" path="m,l,21600r21600,l21600,xe">
                <v:stroke joinstyle="miter"/>
                <v:path gradientshapeok="t" o:connecttype="rect"/>
              </v:shapetype>
              <v:shape id="Text Box 6" o:spid="_x0000_s1026" type="#_x0000_t202" style="position:absolute;margin-left:355.95pt;margin-top:61.7pt;width:227.65pt;height:10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U8gEAAMkDAAAOAAAAZHJzL2Uyb0RvYy54bWysU8GO0zAQvSPxD5bvNE1poRs1XS1dFSEt&#10;C9LCBziOk1g4HmvsNilfz9jpdqvlhsjB8njsN/PevGxux96wo0KvwZY8n805U1ZCrW1b8p8/9u/W&#10;nPkgbC0MWFXyk/L8dvv2zWZwhVpAB6ZWyAjE+mJwJe9CcEWWedmpXvgZOGUp2QD2IlCIbVajGAi9&#10;N9liPv+QDYC1Q5DKezq9n5J8m/CbRsnwrWm8CsyUnHoLacW0VnHNthtRtChcp+W5DfEPXfRCWyp6&#10;gboXQbAD6r+gei0RPDRhJqHPoGm0VIkDscnnr9g8dcKpxIXE8e4ik/9/sPLx+OS+IwvjJxhpgImE&#10;dw8gf3lmYdcJ26o7RBg6JWoqnEfJssH54vw0Su0LH0Gq4SvUNGRxCJCAxgb7qArxZIROAzhdRFdj&#10;YJIOF+ubPF+tOJOUy98vVut1GksmiufnDn34rKBncVNypKkmeHF88CG2I4rnK7GaB6PrvTYmBdhW&#10;O4PsKMgB+/QlBq+uGRsvW4jPJsR4knhGahPJMFYjJSPfCuoTMUaYHEV/AG06wN+cDeSmkluyO2fm&#10;iyXNbvLlMpovBcvVxwUFeJ2prjPCSgIqeeBs2u7CZNiDQ912VGeakoU70rnRSYGXns5dk1+SMGdv&#10;R0Nex+nWyx+4/QMAAP//AwBQSwMEFAAGAAgAAAAhAMVpSMzhAAAADAEAAA8AAABkcnMvZG93bnJl&#10;di54bWxMj8tOwzAQRfdI/IM1SOyoE4c+CHGqCtRV1QWlElvXHuKIeBxitw1/X3dVlqN7dO+Zajm6&#10;jp1wCK0nCfkkA4akvWmpkbD/XD8tgIWoyKjOE0r4wwDL+v6uUqXxZ/rA0y42LJVQKJUEG2Nfch60&#10;RafCxPdIKfv2g1MxnUPDzaDOqdx1XGTZjDvVUlqwqsc3i/pnd3QSfvF9u/qa7rVej9PNVluzWYxG&#10;yseHcfUKLOIYbzBc9ZM61Mnp4I9kAuskzPP8JaEpEMUzsCuRz+YC2EFCUQgBvK74/yfqCwAAAP//&#10;AwBQSwECLQAUAAYACAAAACEAtoM4kv4AAADhAQAAEwAAAAAAAAAAAAAAAAAAAAAAW0NvbnRlbnRf&#10;VHlwZXNdLnhtbFBLAQItABQABgAIAAAAIQA4/SH/1gAAAJQBAAALAAAAAAAAAAAAAAAAAC8BAABf&#10;cmVscy8ucmVsc1BLAQItABQABgAIAAAAIQCwLFfU8gEAAMkDAAAOAAAAAAAAAAAAAAAAAC4CAABk&#10;cnMvZTJvRG9jLnhtbFBLAQItABQABgAIAAAAIQDFaUjM4QAAAAwBAAAPAAAAAAAAAAAAAAAAAEwE&#10;AABkcnMvZG93bnJldi54bWxQSwUGAAAAAAQABADzAAAAWgUAAAAA&#10;" stroked="f">
                <v:textbox>
                  <w:txbxContent>
                    <w:p w14:paraId="62F169DC" w14:textId="77777777" w:rsidR="00DC49D6" w:rsidRDefault="00DC49D6" w:rsidP="00DC49D6">
                      <w:pPr>
                        <w:pStyle w:val="NoSpacing"/>
                        <w:jc w:val="right"/>
                        <w:rPr>
                          <w:rFonts w:ascii="Arial" w:hAnsi="Arial" w:cs="Arial"/>
                          <w:color w:val="548DD4"/>
                          <w:sz w:val="20"/>
                          <w:szCs w:val="20"/>
                        </w:rPr>
                      </w:pPr>
                      <w:r>
                        <w:rPr>
                          <w:rFonts w:ascii="Arial" w:hAnsi="Arial" w:cs="Arial"/>
                          <w:color w:val="548DD4"/>
                          <w:sz w:val="20"/>
                          <w:szCs w:val="20"/>
                        </w:rPr>
                        <w:t xml:space="preserve">Sheffield Speech &amp; Language Therapy </w:t>
                      </w:r>
                    </w:p>
                    <w:p w14:paraId="62770A2A" w14:textId="77777777" w:rsidR="00DC49D6" w:rsidRDefault="00DC49D6" w:rsidP="00DC49D6">
                      <w:pPr>
                        <w:pStyle w:val="NoSpacing"/>
                        <w:jc w:val="right"/>
                        <w:rPr>
                          <w:rFonts w:ascii="Arial" w:hAnsi="Arial" w:cs="Arial"/>
                          <w:sz w:val="20"/>
                          <w:szCs w:val="20"/>
                        </w:rPr>
                      </w:pPr>
                      <w:proofErr w:type="spellStart"/>
                      <w:r>
                        <w:rPr>
                          <w:rFonts w:ascii="Arial" w:hAnsi="Arial" w:cs="Arial"/>
                          <w:sz w:val="20"/>
                          <w:szCs w:val="20"/>
                        </w:rPr>
                        <w:t>Flockton</w:t>
                      </w:r>
                      <w:proofErr w:type="spellEnd"/>
                      <w:r>
                        <w:rPr>
                          <w:rFonts w:ascii="Arial" w:hAnsi="Arial" w:cs="Arial"/>
                          <w:sz w:val="20"/>
                          <w:szCs w:val="20"/>
                        </w:rPr>
                        <w:t xml:space="preserve"> House</w:t>
                      </w:r>
                    </w:p>
                    <w:p w14:paraId="0BCDE705" w14:textId="77777777" w:rsidR="00DC49D6" w:rsidRDefault="00DC49D6" w:rsidP="00DC49D6">
                      <w:pPr>
                        <w:pStyle w:val="NoSpacing"/>
                        <w:jc w:val="right"/>
                        <w:rPr>
                          <w:rFonts w:ascii="Arial" w:hAnsi="Arial" w:cs="Arial"/>
                          <w:sz w:val="20"/>
                          <w:szCs w:val="20"/>
                        </w:rPr>
                      </w:pPr>
                      <w:r>
                        <w:rPr>
                          <w:rFonts w:ascii="Arial" w:hAnsi="Arial" w:cs="Arial"/>
                          <w:sz w:val="20"/>
                          <w:szCs w:val="20"/>
                        </w:rPr>
                        <w:t>18-20 Union Road</w:t>
                      </w:r>
                    </w:p>
                    <w:p w14:paraId="752464A8" w14:textId="77777777" w:rsidR="00DC49D6" w:rsidRDefault="00DC49D6" w:rsidP="00DC49D6">
                      <w:pPr>
                        <w:pStyle w:val="NoSpacing"/>
                        <w:jc w:val="right"/>
                        <w:rPr>
                          <w:rFonts w:ascii="Arial" w:hAnsi="Arial" w:cs="Arial"/>
                          <w:sz w:val="20"/>
                          <w:szCs w:val="20"/>
                        </w:rPr>
                      </w:pPr>
                      <w:r>
                        <w:rPr>
                          <w:rFonts w:ascii="Arial" w:hAnsi="Arial" w:cs="Arial"/>
                          <w:sz w:val="20"/>
                          <w:szCs w:val="20"/>
                        </w:rPr>
                        <w:t xml:space="preserve">Sheffield </w:t>
                      </w:r>
                    </w:p>
                    <w:p w14:paraId="103689EE" w14:textId="77777777" w:rsidR="00DC49D6" w:rsidRDefault="00DC49D6" w:rsidP="00DC49D6">
                      <w:pPr>
                        <w:pStyle w:val="NoSpacing"/>
                        <w:jc w:val="right"/>
                        <w:rPr>
                          <w:rFonts w:ascii="Arial" w:hAnsi="Arial" w:cs="Arial"/>
                          <w:sz w:val="20"/>
                          <w:szCs w:val="20"/>
                        </w:rPr>
                      </w:pPr>
                      <w:r>
                        <w:rPr>
                          <w:rFonts w:ascii="Arial" w:hAnsi="Arial" w:cs="Arial"/>
                          <w:sz w:val="20"/>
                          <w:szCs w:val="20"/>
                        </w:rPr>
                        <w:t>S11 9EF</w:t>
                      </w:r>
                    </w:p>
                    <w:p w14:paraId="17561D8B" w14:textId="77777777" w:rsidR="00DC49D6" w:rsidRDefault="00DC49D6" w:rsidP="00DC49D6">
                      <w:pPr>
                        <w:pStyle w:val="NoSpacing"/>
                        <w:jc w:val="right"/>
                        <w:rPr>
                          <w:rFonts w:ascii="Arial" w:hAnsi="Arial" w:cs="Arial"/>
                          <w:sz w:val="20"/>
                          <w:szCs w:val="20"/>
                        </w:rPr>
                      </w:pPr>
                      <w:r>
                        <w:rPr>
                          <w:rFonts w:ascii="Arial" w:hAnsi="Arial" w:cs="Arial"/>
                          <w:sz w:val="20"/>
                          <w:szCs w:val="20"/>
                        </w:rPr>
                        <w:t>Tel: 0114 226 2333</w:t>
                      </w:r>
                    </w:p>
                    <w:p w14:paraId="5DB82C2B" w14:textId="2EB5F003" w:rsidR="00DC49D6" w:rsidRDefault="00DC49D6" w:rsidP="00DC49D6">
                      <w:pPr>
                        <w:pStyle w:val="NoSpacing"/>
                        <w:jc w:val="right"/>
                        <w:rPr>
                          <w:rFonts w:ascii="Arial" w:hAnsi="Arial" w:cs="Arial"/>
                          <w:sz w:val="20"/>
                          <w:szCs w:val="20"/>
                        </w:rPr>
                      </w:pPr>
                      <w:r>
                        <w:rPr>
                          <w:rFonts w:ascii="Arial" w:hAnsi="Arial" w:cs="Arial"/>
                          <w:sz w:val="20"/>
                          <w:szCs w:val="20"/>
                        </w:rPr>
                        <w:t xml:space="preserve">e-mail: </w:t>
                      </w:r>
                      <w:r w:rsidRPr="00DC49D6">
                        <w:rPr>
                          <w:rFonts w:ascii="Arial" w:hAnsi="Arial" w:cs="Arial"/>
                          <w:sz w:val="20"/>
                          <w:szCs w:val="20"/>
                        </w:rPr>
                        <w:t>melanie</w:t>
                      </w:r>
                      <w:r>
                        <w:rPr>
                          <w:rFonts w:ascii="Arial" w:hAnsi="Arial" w:cs="Arial"/>
                          <w:sz w:val="20"/>
                          <w:szCs w:val="20"/>
                        </w:rPr>
                        <w:t>.long1@nhs.uk</w:t>
                      </w:r>
                    </w:p>
                    <w:p w14:paraId="7D83632E" w14:textId="0175430B" w:rsidR="00DC49D6" w:rsidRDefault="00381943" w:rsidP="00DC49D6">
                      <w:pPr>
                        <w:jc w:val="right"/>
                        <w:rPr>
                          <w:rFonts w:ascii="Arial" w:hAnsi="Arial" w:cs="Arial"/>
                        </w:rPr>
                      </w:pPr>
                      <w:hyperlink r:id="rId8" w:history="1">
                        <w:r w:rsidR="00DC49D6" w:rsidRPr="00436A5C">
                          <w:rPr>
                            <w:rStyle w:val="Hyperlink"/>
                            <w:rFonts w:ascii="Arial" w:hAnsi="Arial" w:cs="Arial"/>
                            <w:sz w:val="20"/>
                            <w:szCs w:val="20"/>
                          </w:rPr>
                          <w:t>www.sheffieldchildrens.nhs.uk</w:t>
                        </w:r>
                      </w:hyperlink>
                    </w:p>
                    <w:p w14:paraId="3480DBB1" w14:textId="77777777" w:rsidR="00DC49D6" w:rsidRDefault="00DC49D6" w:rsidP="00DC49D6">
                      <w:pPr>
                        <w:jc w:val="right"/>
                        <w:rPr>
                          <w:rFonts w:ascii="Arial" w:hAnsi="Arial" w:cs="Arial"/>
                        </w:rPr>
                      </w:pPr>
                    </w:p>
                  </w:txbxContent>
                </v:textbox>
                <w10:wrap type="square" anchory="page"/>
              </v:shape>
            </w:pict>
          </mc:Fallback>
        </mc:AlternateContent>
      </w:r>
    </w:p>
    <w:p w14:paraId="24009BEC" w14:textId="77777777" w:rsidR="00DC49D6" w:rsidRPr="005057D5" w:rsidRDefault="00DC49D6" w:rsidP="00DC49D6">
      <w:pPr>
        <w:spacing w:after="0" w:line="240" w:lineRule="auto"/>
        <w:rPr>
          <w:rFonts w:ascii="Arial" w:hAnsi="Arial" w:cs="Arial"/>
          <w:b/>
          <w:color w:val="FF0033"/>
          <w:sz w:val="24"/>
          <w:szCs w:val="24"/>
        </w:rPr>
      </w:pPr>
    </w:p>
    <w:p w14:paraId="466A61A2" w14:textId="77777777" w:rsidR="00DC49D6" w:rsidRPr="005057D5" w:rsidRDefault="00DC49D6" w:rsidP="00DC49D6">
      <w:pPr>
        <w:spacing w:after="0" w:line="240" w:lineRule="auto"/>
        <w:rPr>
          <w:rFonts w:ascii="Arial" w:hAnsi="Arial" w:cs="Arial"/>
          <w:b/>
          <w:color w:val="FF0033"/>
          <w:sz w:val="24"/>
          <w:szCs w:val="24"/>
        </w:rPr>
      </w:pPr>
    </w:p>
    <w:p w14:paraId="7A3066D4" w14:textId="77777777" w:rsidR="00DC49D6" w:rsidRPr="005057D5" w:rsidRDefault="00DC49D6" w:rsidP="00DC49D6">
      <w:pPr>
        <w:spacing w:after="0" w:line="240" w:lineRule="auto"/>
        <w:rPr>
          <w:rFonts w:ascii="Arial" w:hAnsi="Arial" w:cs="Arial"/>
          <w:b/>
          <w:color w:val="FF0033"/>
          <w:sz w:val="24"/>
          <w:szCs w:val="24"/>
        </w:rPr>
      </w:pPr>
    </w:p>
    <w:p w14:paraId="64974081" w14:textId="77777777" w:rsidR="00DC49D6" w:rsidRPr="005057D5" w:rsidRDefault="00DC49D6" w:rsidP="00DC49D6">
      <w:pPr>
        <w:pStyle w:val="NoSpacing"/>
        <w:rPr>
          <w:rFonts w:ascii="Arial" w:hAnsi="Arial" w:cs="Arial"/>
          <w:sz w:val="24"/>
          <w:szCs w:val="24"/>
        </w:rPr>
      </w:pPr>
    </w:p>
    <w:p w14:paraId="43C9E48B" w14:textId="77777777" w:rsidR="00DC49D6" w:rsidRPr="005057D5" w:rsidRDefault="00DC49D6" w:rsidP="00DC49D6">
      <w:pPr>
        <w:pStyle w:val="NoSpacing"/>
        <w:rPr>
          <w:rFonts w:ascii="Arial" w:hAnsi="Arial" w:cs="Arial"/>
          <w:sz w:val="24"/>
          <w:szCs w:val="24"/>
        </w:rPr>
      </w:pPr>
    </w:p>
    <w:p w14:paraId="39F9262F" w14:textId="7C3B1125" w:rsidR="00DC49D6" w:rsidRPr="005057D5" w:rsidRDefault="00DC49D6" w:rsidP="00DC49D6">
      <w:pPr>
        <w:pStyle w:val="NoSpacing"/>
        <w:rPr>
          <w:rFonts w:ascii="Arial" w:hAnsi="Arial" w:cs="Arial"/>
          <w:sz w:val="24"/>
          <w:szCs w:val="24"/>
        </w:rPr>
      </w:pPr>
      <w:r w:rsidRPr="005057D5">
        <w:rPr>
          <w:rFonts w:ascii="Arial" w:hAnsi="Arial" w:cs="Arial"/>
          <w:sz w:val="24"/>
          <w:szCs w:val="24"/>
        </w:rPr>
        <w:t xml:space="preserve">Dear </w:t>
      </w:r>
      <w:r w:rsidR="005057D5" w:rsidRPr="005057D5">
        <w:rPr>
          <w:rFonts w:ascii="Arial" w:hAnsi="Arial" w:cs="Arial"/>
          <w:sz w:val="24"/>
          <w:szCs w:val="24"/>
        </w:rPr>
        <w:t>Parents/Carers</w:t>
      </w:r>
    </w:p>
    <w:p w14:paraId="263AB1A4" w14:textId="77777777" w:rsidR="00DC49D6" w:rsidRPr="005057D5" w:rsidRDefault="00DC49D6" w:rsidP="00DC49D6">
      <w:pPr>
        <w:pStyle w:val="NoSpacing"/>
        <w:rPr>
          <w:rFonts w:ascii="Arial" w:hAnsi="Arial" w:cs="Arial"/>
          <w:sz w:val="24"/>
          <w:szCs w:val="24"/>
        </w:rPr>
      </w:pPr>
    </w:p>
    <w:p w14:paraId="59C816BF" w14:textId="3BA8E3B4" w:rsidR="004F6370" w:rsidRPr="005057D5" w:rsidRDefault="00130FB6" w:rsidP="004F6370">
      <w:pPr>
        <w:pStyle w:val="NoSpacing"/>
        <w:spacing w:after="240"/>
        <w:jc w:val="both"/>
        <w:rPr>
          <w:rFonts w:ascii="Arial" w:hAnsi="Arial" w:cs="Arial"/>
          <w:color w:val="000000"/>
          <w:sz w:val="24"/>
          <w:szCs w:val="24"/>
        </w:rPr>
      </w:pPr>
      <w:r w:rsidRPr="005057D5">
        <w:rPr>
          <w:rFonts w:ascii="Arial" w:hAnsi="Arial" w:cs="Arial"/>
          <w:bCs/>
          <w:sz w:val="24"/>
          <w:szCs w:val="24"/>
        </w:rPr>
        <w:t>We are the speech and language therapists</w:t>
      </w:r>
      <w:r w:rsidR="004F6370" w:rsidRPr="005057D5">
        <w:rPr>
          <w:rFonts w:ascii="Arial" w:hAnsi="Arial" w:cs="Arial"/>
          <w:bCs/>
          <w:sz w:val="24"/>
          <w:szCs w:val="24"/>
        </w:rPr>
        <w:t xml:space="preserve"> who will be working</w:t>
      </w:r>
      <w:r w:rsidRPr="005057D5">
        <w:rPr>
          <w:rFonts w:ascii="Arial" w:hAnsi="Arial" w:cs="Arial"/>
          <w:bCs/>
          <w:sz w:val="24"/>
          <w:szCs w:val="24"/>
        </w:rPr>
        <w:t xml:space="preserve"> at </w:t>
      </w:r>
      <w:r w:rsidR="005057D5" w:rsidRPr="005057D5">
        <w:rPr>
          <w:rFonts w:ascii="Arial" w:hAnsi="Arial" w:cs="Arial"/>
          <w:bCs/>
          <w:sz w:val="24"/>
          <w:szCs w:val="24"/>
        </w:rPr>
        <w:t>Talbot</w:t>
      </w:r>
      <w:r w:rsidRPr="005057D5">
        <w:rPr>
          <w:rFonts w:ascii="Arial" w:hAnsi="Arial" w:cs="Arial"/>
          <w:bCs/>
          <w:sz w:val="24"/>
          <w:szCs w:val="24"/>
        </w:rPr>
        <w:t xml:space="preserve"> School. </w:t>
      </w:r>
      <w:r w:rsidR="00C84C4B" w:rsidRPr="005057D5">
        <w:rPr>
          <w:rFonts w:ascii="Arial" w:hAnsi="Arial" w:cs="Arial"/>
          <w:color w:val="000000"/>
          <w:sz w:val="24"/>
          <w:szCs w:val="24"/>
        </w:rPr>
        <w:t>We work with young people</w:t>
      </w:r>
      <w:r w:rsidR="004F6370" w:rsidRPr="005057D5">
        <w:rPr>
          <w:rFonts w:ascii="Arial" w:hAnsi="Arial" w:cs="Arial"/>
          <w:color w:val="000000"/>
          <w:sz w:val="24"/>
          <w:szCs w:val="24"/>
        </w:rPr>
        <w:t xml:space="preserve"> and school staff </w:t>
      </w:r>
      <w:r w:rsidR="00C84C4B" w:rsidRPr="005057D5">
        <w:rPr>
          <w:rFonts w:ascii="Arial" w:hAnsi="Arial" w:cs="Arial"/>
          <w:color w:val="000000"/>
          <w:sz w:val="24"/>
          <w:szCs w:val="24"/>
        </w:rPr>
        <w:t>in a range of ways to develop communication and interaction skills</w:t>
      </w:r>
      <w:r w:rsidR="004F6370" w:rsidRPr="005057D5">
        <w:rPr>
          <w:rFonts w:ascii="Arial" w:hAnsi="Arial" w:cs="Arial"/>
          <w:color w:val="000000"/>
          <w:sz w:val="24"/>
          <w:szCs w:val="24"/>
        </w:rPr>
        <w:t>:</w:t>
      </w:r>
      <w:r w:rsidR="00C84C4B" w:rsidRPr="005057D5">
        <w:rPr>
          <w:rFonts w:ascii="Arial" w:hAnsi="Arial" w:cs="Arial"/>
          <w:color w:val="000000"/>
          <w:sz w:val="24"/>
          <w:szCs w:val="24"/>
        </w:rPr>
        <w:t xml:space="preserve">  </w:t>
      </w:r>
    </w:p>
    <w:p w14:paraId="766C2EA9" w14:textId="096687AB" w:rsidR="004F6370" w:rsidRPr="005057D5" w:rsidRDefault="004F6370" w:rsidP="004F6370">
      <w:pPr>
        <w:pStyle w:val="NoSpacing"/>
        <w:numPr>
          <w:ilvl w:val="0"/>
          <w:numId w:val="1"/>
        </w:numPr>
        <w:spacing w:after="240"/>
        <w:jc w:val="both"/>
        <w:rPr>
          <w:rFonts w:ascii="Arial" w:hAnsi="Arial" w:cs="Arial"/>
          <w:color w:val="000000"/>
          <w:sz w:val="24"/>
          <w:szCs w:val="24"/>
        </w:rPr>
      </w:pPr>
      <w:r w:rsidRPr="005057D5">
        <w:rPr>
          <w:rFonts w:ascii="Arial" w:hAnsi="Arial" w:cs="Arial"/>
          <w:color w:val="000000"/>
          <w:sz w:val="24"/>
          <w:szCs w:val="24"/>
        </w:rPr>
        <w:t xml:space="preserve">Complete individual assessments or observations to establish communication strengths and needs.  We then set achievable communication targets across the areas of attention and listening, language learning, social interaction and emotional literacy.  </w:t>
      </w:r>
    </w:p>
    <w:p w14:paraId="7C2B3825" w14:textId="751C22C6" w:rsidR="004F6370" w:rsidRPr="005057D5" w:rsidRDefault="004F6370" w:rsidP="004F6370">
      <w:pPr>
        <w:pStyle w:val="NoSpacing"/>
        <w:numPr>
          <w:ilvl w:val="0"/>
          <w:numId w:val="1"/>
        </w:numPr>
        <w:spacing w:after="240"/>
        <w:jc w:val="both"/>
        <w:rPr>
          <w:rFonts w:ascii="Arial" w:hAnsi="Arial" w:cs="Arial"/>
          <w:color w:val="000000"/>
          <w:sz w:val="24"/>
          <w:szCs w:val="24"/>
        </w:rPr>
      </w:pPr>
      <w:r w:rsidRPr="005057D5">
        <w:rPr>
          <w:rFonts w:ascii="Arial" w:hAnsi="Arial" w:cs="Arial"/>
          <w:color w:val="000000"/>
          <w:sz w:val="24"/>
          <w:szCs w:val="24"/>
        </w:rPr>
        <w:t xml:space="preserve">Offer support to embed communication targets into class learning to meet EHCP outcomes.  This may be through modelling specific therapeutic strategies or supporting staff to access relevant training.  </w:t>
      </w:r>
    </w:p>
    <w:p w14:paraId="1B96E58D" w14:textId="15F8C308" w:rsidR="004F6370" w:rsidRPr="005057D5" w:rsidRDefault="004F6370" w:rsidP="004F6370">
      <w:pPr>
        <w:pStyle w:val="NoSpacing"/>
        <w:numPr>
          <w:ilvl w:val="0"/>
          <w:numId w:val="1"/>
        </w:numPr>
        <w:spacing w:after="240"/>
        <w:jc w:val="both"/>
        <w:rPr>
          <w:rFonts w:ascii="Arial" w:hAnsi="Arial" w:cs="Arial"/>
          <w:color w:val="000000"/>
          <w:sz w:val="24"/>
          <w:szCs w:val="24"/>
        </w:rPr>
      </w:pPr>
      <w:r w:rsidRPr="005057D5">
        <w:rPr>
          <w:rFonts w:ascii="Arial" w:hAnsi="Arial" w:cs="Arial"/>
          <w:color w:val="000000"/>
          <w:sz w:val="24"/>
          <w:szCs w:val="24"/>
        </w:rPr>
        <w:t>Work with young people whose behaviour may challenge, to establish alternative modes of communication (this may be jointly with Educational Psychologist</w:t>
      </w:r>
      <w:r w:rsidR="005057D5" w:rsidRPr="005057D5">
        <w:rPr>
          <w:rFonts w:ascii="Arial" w:hAnsi="Arial" w:cs="Arial"/>
          <w:color w:val="000000"/>
          <w:sz w:val="24"/>
          <w:szCs w:val="24"/>
        </w:rPr>
        <w:t xml:space="preserve"> or CAMHS</w:t>
      </w:r>
      <w:r w:rsidRPr="005057D5">
        <w:rPr>
          <w:rFonts w:ascii="Arial" w:hAnsi="Arial" w:cs="Arial"/>
          <w:color w:val="000000"/>
          <w:sz w:val="24"/>
          <w:szCs w:val="24"/>
        </w:rPr>
        <w:t>)</w:t>
      </w:r>
    </w:p>
    <w:p w14:paraId="367402A9" w14:textId="3C6E233B" w:rsidR="004F6370" w:rsidRPr="005057D5" w:rsidRDefault="004F6370" w:rsidP="004F6370">
      <w:pPr>
        <w:pStyle w:val="NoSpacing"/>
        <w:numPr>
          <w:ilvl w:val="0"/>
          <w:numId w:val="1"/>
        </w:numPr>
        <w:spacing w:after="240"/>
        <w:jc w:val="both"/>
        <w:rPr>
          <w:rFonts w:ascii="Arial" w:hAnsi="Arial" w:cs="Arial"/>
          <w:color w:val="000000"/>
          <w:sz w:val="24"/>
          <w:szCs w:val="24"/>
        </w:rPr>
      </w:pPr>
      <w:r w:rsidRPr="005057D5">
        <w:rPr>
          <w:rFonts w:ascii="Arial" w:hAnsi="Arial" w:cs="Arial"/>
          <w:color w:val="000000"/>
          <w:sz w:val="24"/>
          <w:szCs w:val="24"/>
        </w:rPr>
        <w:t xml:space="preserve">Set up Alternative Augmentative Communication Systems either paper based, or </w:t>
      </w:r>
      <w:r w:rsidR="00EF1E1B" w:rsidRPr="005057D5">
        <w:rPr>
          <w:rFonts w:ascii="Arial" w:hAnsi="Arial" w:cs="Arial"/>
          <w:color w:val="000000"/>
          <w:sz w:val="24"/>
          <w:szCs w:val="24"/>
        </w:rPr>
        <w:t xml:space="preserve">on the </w:t>
      </w:r>
      <w:r w:rsidRPr="005057D5">
        <w:rPr>
          <w:rFonts w:ascii="Arial" w:hAnsi="Arial" w:cs="Arial"/>
          <w:color w:val="000000"/>
          <w:sz w:val="24"/>
          <w:szCs w:val="24"/>
        </w:rPr>
        <w:t xml:space="preserve">Barnsley Assistive Technology pathway to work towards a powered aid.  </w:t>
      </w:r>
    </w:p>
    <w:p w14:paraId="3DDC02E4" w14:textId="69C25F03" w:rsidR="005057D5" w:rsidRPr="005057D5" w:rsidRDefault="005057D5" w:rsidP="004F6370">
      <w:pPr>
        <w:pStyle w:val="NoSpacing"/>
        <w:numPr>
          <w:ilvl w:val="0"/>
          <w:numId w:val="1"/>
        </w:numPr>
        <w:spacing w:after="240"/>
        <w:jc w:val="both"/>
        <w:rPr>
          <w:rFonts w:ascii="Arial" w:hAnsi="Arial" w:cs="Arial"/>
          <w:color w:val="000000"/>
          <w:sz w:val="24"/>
          <w:szCs w:val="24"/>
        </w:rPr>
      </w:pPr>
      <w:r w:rsidRPr="005057D5">
        <w:rPr>
          <w:rFonts w:ascii="Arial" w:hAnsi="Arial" w:cs="Arial"/>
          <w:color w:val="000000"/>
          <w:sz w:val="24"/>
          <w:szCs w:val="24"/>
        </w:rPr>
        <w:t xml:space="preserve">Assess feeding and swallowing skills and create IDDSI diet plans to ensure safety at mealtimes.  </w:t>
      </w:r>
    </w:p>
    <w:p w14:paraId="7FC71159" w14:textId="6EDE4826" w:rsidR="004F6370" w:rsidRPr="005057D5" w:rsidRDefault="004F6370" w:rsidP="004F6370">
      <w:pPr>
        <w:pStyle w:val="NoSpacing"/>
        <w:spacing w:after="240"/>
        <w:jc w:val="both"/>
        <w:rPr>
          <w:rFonts w:ascii="Arial" w:hAnsi="Arial" w:cs="Arial"/>
          <w:color w:val="000000"/>
          <w:sz w:val="24"/>
          <w:szCs w:val="24"/>
        </w:rPr>
      </w:pPr>
      <w:r w:rsidRPr="005057D5">
        <w:rPr>
          <w:rFonts w:ascii="Arial" w:hAnsi="Arial" w:cs="Arial"/>
          <w:color w:val="000000"/>
          <w:sz w:val="24"/>
          <w:szCs w:val="24"/>
        </w:rPr>
        <w:t xml:space="preserve">The speech therapy service is currently undergoing a restructure as we move towards an episode of care model. </w:t>
      </w:r>
      <w:r w:rsidR="005057D5" w:rsidRPr="005057D5">
        <w:rPr>
          <w:rFonts w:ascii="Arial" w:hAnsi="Arial" w:cs="Arial"/>
          <w:color w:val="000000"/>
          <w:sz w:val="24"/>
          <w:szCs w:val="24"/>
        </w:rPr>
        <w:t>Please see the attached information leaflet</w:t>
      </w:r>
      <w:r w:rsidRPr="005057D5">
        <w:rPr>
          <w:rFonts w:ascii="Arial" w:hAnsi="Arial" w:cs="Arial"/>
          <w:color w:val="000000"/>
          <w:sz w:val="24"/>
          <w:szCs w:val="24"/>
        </w:rPr>
        <w:t xml:space="preserve">. </w:t>
      </w:r>
    </w:p>
    <w:p w14:paraId="3C013661" w14:textId="630080FA" w:rsidR="004F6370" w:rsidRPr="005057D5" w:rsidRDefault="004F6370" w:rsidP="004F6370">
      <w:pPr>
        <w:pStyle w:val="NoSpacing"/>
        <w:spacing w:after="240"/>
        <w:jc w:val="both"/>
        <w:rPr>
          <w:rFonts w:ascii="Arial" w:hAnsi="Arial" w:cs="Arial"/>
          <w:color w:val="000000"/>
          <w:sz w:val="24"/>
          <w:szCs w:val="24"/>
        </w:rPr>
      </w:pPr>
      <w:r w:rsidRPr="005057D5">
        <w:rPr>
          <w:rFonts w:ascii="Arial" w:hAnsi="Arial" w:cs="Arial"/>
          <w:color w:val="000000"/>
          <w:sz w:val="24"/>
          <w:szCs w:val="24"/>
        </w:rPr>
        <w:t xml:space="preserve">If </w:t>
      </w:r>
      <w:r w:rsidR="005057D5" w:rsidRPr="005057D5">
        <w:rPr>
          <w:rFonts w:ascii="Arial" w:hAnsi="Arial" w:cs="Arial"/>
          <w:color w:val="000000"/>
          <w:sz w:val="24"/>
          <w:szCs w:val="24"/>
        </w:rPr>
        <w:t>your</w:t>
      </w:r>
      <w:r w:rsidRPr="005057D5">
        <w:rPr>
          <w:rFonts w:ascii="Arial" w:hAnsi="Arial" w:cs="Arial"/>
          <w:color w:val="000000"/>
          <w:sz w:val="24"/>
          <w:szCs w:val="24"/>
        </w:rPr>
        <w:t xml:space="preserve"> child requires reassessment (due to change in skills/behaviour or having completed all their current targets) or you feel they will benefit from direct intervention please do let</w:t>
      </w:r>
      <w:r w:rsidR="005057D5" w:rsidRPr="005057D5">
        <w:rPr>
          <w:rFonts w:ascii="Arial" w:hAnsi="Arial" w:cs="Arial"/>
          <w:color w:val="000000"/>
          <w:sz w:val="24"/>
          <w:szCs w:val="24"/>
        </w:rPr>
        <w:t xml:space="preserve"> school</w:t>
      </w:r>
      <w:r w:rsidRPr="005057D5">
        <w:rPr>
          <w:rFonts w:ascii="Arial" w:hAnsi="Arial" w:cs="Arial"/>
          <w:color w:val="000000"/>
          <w:sz w:val="24"/>
          <w:szCs w:val="24"/>
        </w:rPr>
        <w:t xml:space="preserve"> know as soon as possible so they can be added to the </w:t>
      </w:r>
      <w:r w:rsidR="005057D5" w:rsidRPr="005057D5">
        <w:rPr>
          <w:rFonts w:ascii="Arial" w:hAnsi="Arial" w:cs="Arial"/>
          <w:color w:val="000000"/>
          <w:sz w:val="24"/>
          <w:szCs w:val="24"/>
        </w:rPr>
        <w:t>waiting</w:t>
      </w:r>
      <w:r w:rsidRPr="005057D5">
        <w:rPr>
          <w:rFonts w:ascii="Arial" w:hAnsi="Arial" w:cs="Arial"/>
          <w:color w:val="000000"/>
          <w:sz w:val="24"/>
          <w:szCs w:val="24"/>
        </w:rPr>
        <w:t xml:space="preserve"> lis</w:t>
      </w:r>
      <w:r w:rsidR="005057D5" w:rsidRPr="005057D5">
        <w:rPr>
          <w:rFonts w:ascii="Arial" w:hAnsi="Arial" w:cs="Arial"/>
          <w:color w:val="000000"/>
          <w:sz w:val="24"/>
          <w:szCs w:val="24"/>
        </w:rPr>
        <w:t xml:space="preserve">t.  </w:t>
      </w:r>
    </w:p>
    <w:p w14:paraId="662ED191" w14:textId="2560F47A" w:rsidR="004F6370" w:rsidRPr="005057D5" w:rsidRDefault="004F6370" w:rsidP="004F6370">
      <w:pPr>
        <w:pStyle w:val="NoSpacing"/>
        <w:spacing w:after="240"/>
        <w:jc w:val="both"/>
        <w:rPr>
          <w:rFonts w:ascii="Arial" w:hAnsi="Arial" w:cs="Arial"/>
          <w:sz w:val="24"/>
          <w:szCs w:val="24"/>
        </w:rPr>
      </w:pPr>
      <w:r w:rsidRPr="005057D5">
        <w:rPr>
          <w:rFonts w:ascii="Arial" w:hAnsi="Arial" w:cs="Arial"/>
          <w:color w:val="000000"/>
          <w:sz w:val="24"/>
          <w:szCs w:val="24"/>
        </w:rPr>
        <w:t>Attached is a summary of the interventions SaLT may recommend. The QR codes link to the res</w:t>
      </w:r>
      <w:r w:rsidR="005057D5" w:rsidRPr="005057D5">
        <w:rPr>
          <w:rFonts w:ascii="Arial" w:hAnsi="Arial" w:cs="Arial"/>
          <w:color w:val="000000"/>
          <w:sz w:val="24"/>
          <w:szCs w:val="24"/>
        </w:rPr>
        <w:t>o</w:t>
      </w:r>
      <w:r w:rsidRPr="005057D5">
        <w:rPr>
          <w:rFonts w:ascii="Arial" w:hAnsi="Arial" w:cs="Arial"/>
          <w:color w:val="000000"/>
          <w:sz w:val="24"/>
          <w:szCs w:val="24"/>
        </w:rPr>
        <w:t xml:space="preserve">urce library that offers further information and videos.    If you have any general queries around therapeutic interventions or communication </w:t>
      </w:r>
      <w:proofErr w:type="gramStart"/>
      <w:r w:rsidRPr="005057D5">
        <w:rPr>
          <w:rFonts w:ascii="Arial" w:hAnsi="Arial" w:cs="Arial"/>
          <w:color w:val="000000"/>
          <w:sz w:val="24"/>
          <w:szCs w:val="24"/>
        </w:rPr>
        <w:t>needs</w:t>
      </w:r>
      <w:proofErr w:type="gramEnd"/>
      <w:r w:rsidRPr="005057D5">
        <w:rPr>
          <w:rFonts w:ascii="Arial" w:hAnsi="Arial" w:cs="Arial"/>
          <w:color w:val="000000"/>
          <w:sz w:val="24"/>
          <w:szCs w:val="24"/>
        </w:rPr>
        <w:t xml:space="preserve"> please contact us via email.  </w:t>
      </w:r>
    </w:p>
    <w:p w14:paraId="677B7421" w14:textId="3AEB01AF" w:rsidR="00DC49D6" w:rsidRPr="005057D5" w:rsidRDefault="00DC49D6" w:rsidP="00DC49D6">
      <w:pPr>
        <w:pStyle w:val="NoSpacing"/>
        <w:rPr>
          <w:rFonts w:ascii="Arial" w:hAnsi="Arial" w:cs="Arial"/>
          <w:sz w:val="24"/>
          <w:szCs w:val="24"/>
        </w:rPr>
      </w:pPr>
    </w:p>
    <w:p w14:paraId="06230629" w14:textId="74615ACB" w:rsidR="00DC49D6" w:rsidRPr="005057D5" w:rsidRDefault="00DC49D6" w:rsidP="00DC49D6">
      <w:pPr>
        <w:pStyle w:val="NoSpacing"/>
        <w:rPr>
          <w:rFonts w:ascii="Arial" w:hAnsi="Arial" w:cs="Arial"/>
          <w:sz w:val="24"/>
          <w:szCs w:val="24"/>
        </w:rPr>
      </w:pPr>
      <w:r w:rsidRPr="005057D5">
        <w:rPr>
          <w:rFonts w:ascii="Arial" w:hAnsi="Arial" w:cs="Arial"/>
          <w:sz w:val="24"/>
          <w:szCs w:val="24"/>
        </w:rPr>
        <w:t>Yours sincerely,</w:t>
      </w:r>
    </w:p>
    <w:p w14:paraId="5D6E5C2C" w14:textId="2B32F940" w:rsidR="00130FB6" w:rsidRPr="005057D5" w:rsidRDefault="005057D5" w:rsidP="00DC49D6">
      <w:pPr>
        <w:pStyle w:val="NoSpacing"/>
        <w:rPr>
          <w:rFonts w:ascii="Arial" w:hAnsi="Arial" w:cs="Arial"/>
          <w:sz w:val="24"/>
          <w:szCs w:val="24"/>
        </w:rPr>
      </w:pPr>
      <w:r w:rsidRPr="005057D5">
        <w:rPr>
          <w:rFonts w:ascii="Arial" w:hAnsi="Arial" w:cs="Arial"/>
          <w:noProof/>
          <w:sz w:val="24"/>
          <w:szCs w:val="24"/>
        </w:rPr>
        <w:drawing>
          <wp:anchor distT="0" distB="0" distL="114300" distR="114300" simplePos="0" relativeHeight="251677696" behindDoc="0" locked="0" layoutInCell="1" allowOverlap="1" wp14:anchorId="45C802C1" wp14:editId="5319543F">
            <wp:simplePos x="0" y="0"/>
            <wp:positionH relativeFrom="margin">
              <wp:posOffset>33020</wp:posOffset>
            </wp:positionH>
            <wp:positionV relativeFrom="paragraph">
              <wp:posOffset>98425</wp:posOffset>
            </wp:positionV>
            <wp:extent cx="743585" cy="770890"/>
            <wp:effectExtent l="0" t="0" r="0" b="0"/>
            <wp:wrapSquare wrapText="bothSides"/>
            <wp:docPr id="7" name="Picture 7"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taking a selfie&#10;&#10;Description automatically generated"/>
                    <pic:cNvPicPr/>
                  </pic:nvPicPr>
                  <pic:blipFill rotWithShape="1">
                    <a:blip r:embed="rId9" cstate="print">
                      <a:extLst>
                        <a:ext uri="{28A0092B-C50C-407E-A947-70E740481C1C}">
                          <a14:useLocalDpi xmlns:a14="http://schemas.microsoft.com/office/drawing/2010/main" val="0"/>
                        </a:ext>
                      </a:extLst>
                    </a:blip>
                    <a:srcRect t="4134" r="9054" b="25133"/>
                    <a:stretch/>
                  </pic:blipFill>
                  <pic:spPr bwMode="auto">
                    <a:xfrm>
                      <a:off x="0" y="0"/>
                      <a:ext cx="743585" cy="770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57D5">
        <w:rPr>
          <w:rFonts w:ascii="Times New Roman" w:eastAsiaTheme="minorEastAsia" w:hAnsi="Times New Roman"/>
          <w:noProof/>
          <w:sz w:val="24"/>
          <w:szCs w:val="24"/>
        </w:rPr>
        <w:drawing>
          <wp:anchor distT="0" distB="0" distL="114300" distR="114300" simplePos="0" relativeHeight="251679744" behindDoc="0" locked="0" layoutInCell="1" allowOverlap="1" wp14:anchorId="0011AA7D" wp14:editId="57E18638">
            <wp:simplePos x="0" y="0"/>
            <wp:positionH relativeFrom="margin">
              <wp:posOffset>3202305</wp:posOffset>
            </wp:positionH>
            <wp:positionV relativeFrom="paragraph">
              <wp:posOffset>3175</wp:posOffset>
            </wp:positionV>
            <wp:extent cx="783590" cy="851535"/>
            <wp:effectExtent l="0" t="0" r="0" b="5715"/>
            <wp:wrapSquare wrapText="bothSides"/>
            <wp:docPr id="1959592353"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2353" name="Picture 1" descr="A person smiling at the camera&#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125"/>
                    <a:stretch>
                      <a:fillRect/>
                    </a:stretch>
                  </pic:blipFill>
                  <pic:spPr bwMode="auto">
                    <a:xfrm>
                      <a:off x="0" y="0"/>
                      <a:ext cx="783590" cy="851535"/>
                    </a:xfrm>
                    <a:prstGeom prst="rect">
                      <a:avLst/>
                    </a:prstGeom>
                    <a:noFill/>
                  </pic:spPr>
                </pic:pic>
              </a:graphicData>
            </a:graphic>
            <wp14:sizeRelH relativeFrom="margin">
              <wp14:pctWidth>0</wp14:pctWidth>
            </wp14:sizeRelH>
            <wp14:sizeRelV relativeFrom="margin">
              <wp14:pctHeight>0</wp14:pctHeight>
            </wp14:sizeRelV>
          </wp:anchor>
        </w:drawing>
      </w:r>
    </w:p>
    <w:p w14:paraId="4C6FE2E7" w14:textId="45433AAD" w:rsidR="00DC49D6" w:rsidRPr="005057D5" w:rsidRDefault="00130FB6" w:rsidP="00DC49D6">
      <w:pPr>
        <w:pStyle w:val="NoSpacing"/>
        <w:rPr>
          <w:rFonts w:ascii="Arial" w:hAnsi="Arial" w:cs="Arial"/>
          <w:sz w:val="24"/>
          <w:szCs w:val="24"/>
        </w:rPr>
      </w:pPr>
      <w:r w:rsidRPr="005057D5">
        <w:rPr>
          <w:rFonts w:ascii="Arial" w:hAnsi="Arial" w:cs="Arial"/>
          <w:b/>
          <w:sz w:val="24"/>
          <w:szCs w:val="24"/>
        </w:rPr>
        <w:tab/>
      </w:r>
      <w:r w:rsidR="005057D5" w:rsidRPr="005057D5">
        <w:rPr>
          <w:rFonts w:ascii="Arial" w:hAnsi="Arial" w:cs="Arial"/>
          <w:b/>
          <w:sz w:val="24"/>
          <w:szCs w:val="24"/>
        </w:rPr>
        <w:t>Melanie Long</w:t>
      </w:r>
      <w:r w:rsidR="00151FD6" w:rsidRPr="005057D5">
        <w:rPr>
          <w:rFonts w:ascii="Arial" w:hAnsi="Arial" w:cs="Arial"/>
          <w:b/>
          <w:sz w:val="24"/>
          <w:szCs w:val="24"/>
        </w:rPr>
        <w:tab/>
      </w:r>
      <w:r w:rsidR="00151FD6" w:rsidRPr="005057D5">
        <w:rPr>
          <w:rFonts w:ascii="Arial" w:hAnsi="Arial" w:cs="Arial"/>
          <w:b/>
          <w:sz w:val="24"/>
          <w:szCs w:val="24"/>
        </w:rPr>
        <w:tab/>
      </w:r>
      <w:r w:rsidR="005057D5" w:rsidRPr="005057D5">
        <w:rPr>
          <w:rFonts w:ascii="Arial" w:hAnsi="Arial" w:cs="Arial"/>
          <w:b/>
          <w:sz w:val="24"/>
          <w:szCs w:val="24"/>
        </w:rPr>
        <w:tab/>
        <w:t>Larissa Naylor</w:t>
      </w:r>
      <w:r w:rsidR="00151FD6" w:rsidRPr="005057D5">
        <w:rPr>
          <w:rFonts w:ascii="Arial" w:hAnsi="Arial" w:cs="Arial"/>
          <w:b/>
          <w:sz w:val="24"/>
          <w:szCs w:val="24"/>
        </w:rPr>
        <w:tab/>
      </w:r>
    </w:p>
    <w:p w14:paraId="6789FC8B" w14:textId="18C89936" w:rsidR="00130FB6" w:rsidRPr="005057D5" w:rsidRDefault="00DC49D6" w:rsidP="00130FB6">
      <w:pPr>
        <w:pStyle w:val="NoSpacing"/>
        <w:rPr>
          <w:rFonts w:ascii="Arial" w:hAnsi="Arial" w:cs="Arial"/>
          <w:b/>
          <w:sz w:val="24"/>
          <w:szCs w:val="24"/>
          <w:u w:val="single"/>
        </w:rPr>
      </w:pPr>
      <w:r w:rsidRPr="005057D5">
        <w:rPr>
          <w:rFonts w:ascii="Arial" w:hAnsi="Arial" w:cs="Arial"/>
          <w:b/>
          <w:noProof/>
          <w:sz w:val="24"/>
          <w:szCs w:val="24"/>
          <w:u w:val="single"/>
          <w14:ligatures w14:val="standardContextual"/>
        </w:rPr>
        <mc:AlternateContent>
          <mc:Choice Requires="wpi">
            <w:drawing>
              <wp:anchor distT="0" distB="0" distL="114300" distR="114300" simplePos="0" relativeHeight="251660288" behindDoc="0" locked="0" layoutInCell="1" allowOverlap="1" wp14:anchorId="7DE96AE9" wp14:editId="6727E9CF">
                <wp:simplePos x="0" y="0"/>
                <wp:positionH relativeFrom="column">
                  <wp:posOffset>14940</wp:posOffset>
                </wp:positionH>
                <wp:positionV relativeFrom="paragraph">
                  <wp:posOffset>119655</wp:posOffset>
                </wp:positionV>
                <wp:extent cx="360" cy="360"/>
                <wp:effectExtent l="38100" t="38100" r="57150" b="57150"/>
                <wp:wrapNone/>
                <wp:docPr id="806799934"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oel="http://schemas.microsoft.com/office/2019/extlst">
            <w:pict>
              <v:shapetype w14:anchorId="2E86E0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5pt;margin-top:8.7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9RzQsYBAABoBAAAEAAAAGRycy9pbmsvaW5rMS54bWy0k0Fv&#10;mzAUx++T9h0s77DLAjYkg6CSnhZp0iZNbSdtRwpusIrtyDYh+fZ7GMeharrTJhAyz35/v/fz3ze3&#10;R9GhA9OGK1liGhGMmKxVw+WuxD8ftoscI2Mr2VSdkqzEJ2bw7eb9uxsun0VXwBeBgjTjSHQlbq3d&#10;F3E8DEM0pJHSuzghJI2/yufv3/DGZzXsiUtuYUtzDtVKWna0o1jBmxLX9kjCetC+V72uWZgeI7q+&#10;rLC6qtlWaVHZoNhWUrIOyUpA3b8wsqc9DDjss2MaI8Gh4UUS0WW2zL+sIVAdSzz776FEA5UIHF/X&#10;/P0fNLevNcey0iT7nGHkS2rYYawpdsyLt3v/odWeacvZBfMExU+cUD39Oz4TKM2M6vrxbDA6VF0P&#10;yCghYAu/N42vAHmtB2z+qR5weVNvXtxLNL69OQcPLVjqfLSWCwZGF/vgMWtAeAzfW+2uQ0KSdEEy&#10;eB8oLVJSLGmUr/PZUXgXnzUfdW/aoPeoL351M4Ha1NnAG9sG6CQiqwB9jvxaasv4rrV/y/Vtu+Tg&#10;nCv30JkJ+T7u2FOJP7iriFzmFHCNEERQslxlq08fCTyLnK7pC0eGXQD15g8AAAD//wMAUEsDBBQA&#10;BgAIAAAAIQAubQG63gAAAAUBAAAPAAAAZHJzL2Rvd25yZXYueG1sTI9PS8NAEMXvgt9hGcGb3dgW&#10;W2M2RQxWKQo1/gFv2+w0Ce7Ohuy2id/e8aSnx+MN7/0mW43OiiP2ofWk4HKSgECqvGmpVvD2en+x&#10;BBGiJqOtJ1TwjQFW+elJplPjB3rBYxlrwSUUUq2gibFLpQxVg06Hie+QONv73unItq+l6fXA5c7K&#10;aZJcSadb4oVGd3jXYPVVHpyC9dPnY1g8PJd2PR82++K9+AjbQqnzs/H2BkTEMf4dwy8+o0POTDt/&#10;IBOEZc+fRJbFHATHs2sQOwXTZAYyz+R/+vw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o9RzQsYBAABoBAAAEAAAAAAAAAAAAAAAAADQAwAAZHJzL2lu&#10;ay9pbmsxLnhtbFBLAQItABQABgAIAAAAIQAubQG63gAAAAUBAAAPAAAAAAAAAAAAAAAAAMQFAABk&#10;cnMvZG93bnJldi54bWxQSwECLQAUAAYACAAAACEAeRi8nb8AAAAhAQAAGQAAAAAAAAAAAAAAAADP&#10;BgAAZHJzL19yZWxzL2Uyb0RvYy54bWwucmVsc1BLBQYAAAAABgAGAHgBAADFBwAAAAA=&#10;">
                <v:imagedata r:id="rId12" o:title=""/>
              </v:shape>
            </w:pict>
          </mc:Fallback>
        </mc:AlternateContent>
      </w:r>
      <w:r w:rsidRPr="005057D5">
        <w:rPr>
          <w:rFonts w:ascii="Arial" w:hAnsi="Arial" w:cs="Arial"/>
          <w:b/>
          <w:sz w:val="24"/>
          <w:szCs w:val="24"/>
          <w:u w:val="single"/>
        </w:rPr>
        <w:t>Speech</w:t>
      </w:r>
      <w:r w:rsidR="005057D5" w:rsidRPr="005057D5">
        <w:rPr>
          <w:rFonts w:ascii="Arial" w:hAnsi="Arial" w:cs="Arial"/>
          <w:b/>
          <w:sz w:val="24"/>
          <w:szCs w:val="24"/>
          <w:u w:val="single"/>
        </w:rPr>
        <w:t xml:space="preserve"> </w:t>
      </w:r>
      <w:r w:rsidR="00130FB6" w:rsidRPr="005057D5">
        <w:rPr>
          <w:rFonts w:ascii="Arial" w:hAnsi="Arial" w:cs="Arial"/>
          <w:b/>
          <w:sz w:val="24"/>
          <w:szCs w:val="24"/>
          <w:u w:val="single"/>
        </w:rPr>
        <w:t>&amp;</w:t>
      </w:r>
      <w:r w:rsidRPr="005057D5">
        <w:rPr>
          <w:rFonts w:ascii="Arial" w:hAnsi="Arial" w:cs="Arial"/>
          <w:b/>
          <w:sz w:val="24"/>
          <w:szCs w:val="24"/>
          <w:u w:val="single"/>
        </w:rPr>
        <w:t xml:space="preserve"> Language Therapist</w:t>
      </w:r>
      <w:r w:rsidR="00130FB6" w:rsidRPr="005057D5">
        <w:rPr>
          <w:rFonts w:ascii="Arial" w:hAnsi="Arial" w:cs="Arial"/>
          <w:b/>
          <w:noProof/>
          <w:sz w:val="24"/>
          <w:szCs w:val="24"/>
          <w:u w:val="single"/>
          <w14:ligatures w14:val="standardContextual"/>
        </w:rPr>
        <mc:AlternateContent>
          <mc:Choice Requires="wpi">
            <w:drawing>
              <wp:anchor distT="0" distB="0" distL="114300" distR="114300" simplePos="0" relativeHeight="251663360" behindDoc="0" locked="0" layoutInCell="1" allowOverlap="1" wp14:anchorId="29E7E93A" wp14:editId="40EB263E">
                <wp:simplePos x="0" y="0"/>
                <wp:positionH relativeFrom="column">
                  <wp:posOffset>14940</wp:posOffset>
                </wp:positionH>
                <wp:positionV relativeFrom="paragraph">
                  <wp:posOffset>119655</wp:posOffset>
                </wp:positionV>
                <wp:extent cx="360" cy="360"/>
                <wp:effectExtent l="38100" t="38100" r="57150" b="57150"/>
                <wp:wrapNone/>
                <wp:docPr id="1630452913"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oel="http://schemas.microsoft.com/office/2019/extlst">
            <w:pict>
              <v:shape w14:anchorId="1BDA1247" id="Ink 8" o:spid="_x0000_s1026" type="#_x0000_t75" style="position:absolute;margin-left:.5pt;margin-top:8.7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NMJ6McBAABoBAAAEAAAAGRycy9pbmsvaW5rMS54bWy0k0Fv&#10;mzAUx++V9h0s77BLAQNhSVBJT4s0qZWqppO2IwU3WMV2ZJuQfPs+jONQNd1pExKyn/3+fu/nv29u&#10;D7xFe6o0k6LAcUgwoqKSNRPbAv96WgcLjLQpRV22UtACH6nGt6svVzdMvPI2hz8CBaGHEW8L3Biz&#10;y6Oo7/uwT0OptlFCSBr9FK/3d3jlsmr6wgQzcKQ+hSopDD2YQSxndYErcyB+P2hvZKcq6peHiKrO&#10;O4wqK7qWipfGKzalELRFouRQ92+MzHEHAwbnbKnCiDNoOEjCeDafLX4sIVAeCjyZd1Cihko4ji5r&#10;/vkPmuuPmkNZaTL/PsfIlVTT/VBTZJnnn/f+oOSOKsPoGfMIxS0cUTXOLZ8RlKJatt1wNxjty7YD&#10;ZDEhYAt3dhxdAPJRD9j8Uz3g8qnetLj3aFx7Uw4OmrfU6WoN4xSMznfeY0aD8BDeGGWfQ0KSNCDL&#10;IF48xWlOZnlGwjRLJ1fhXHzSfFadbrzeszr71a54amNnPatN46GTkGQe+hT5pdSGsm1j/pbr2rbJ&#10;3jkX3qE1E3J9PNKXAn+1TxHZzDFgGyGIoGSWzbPrbwS+YBEv43eO9KcA6tUbAAAA//8DAFBLAwQU&#10;AAYACAAAACEALm0But4AAAAFAQAADwAAAGRycy9kb3ducmV2LnhtbEyPT0vDQBDF74LfYRnBm93Y&#10;FltjNkUMVikKNf4Bb9vsNAnuzobstonf3vGkp8fjDe/9JluNzooj9qH1pOBykoBAqrxpqVbw9np/&#10;sQQRoiajrSdU8I0BVvnpSaZT4wd6wWMZa8ElFFKtoImxS6UMVYNOh4nvkDjb+97pyLavpen1wOXO&#10;ymmSXEmnW+KFRnd412D1VR6cgvXT52NYPDyXdj0fNvvivfgI20Kp87Px9gZExDH+HcMvPqNDzkw7&#10;fyAThGXPn0SWxRwEx7NrEDsF02QGMs/kf/r8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FTTCejHAQAAaAQAABAAAAAAAAAAAAAAAAAA0AMAAGRycy9p&#10;bmsvaW5rMS54bWxQSwECLQAUAAYACAAAACEALm0But4AAAAFAQAADwAAAAAAAAAAAAAAAADFBQAA&#10;ZHJzL2Rvd25yZXYueG1sUEsBAi0AFAAGAAgAAAAhAHkYvJ2/AAAAIQEAABkAAAAAAAAAAAAAAAAA&#10;0AYAAGRycy9fcmVscy9lMm9Eb2MueG1sLnJlbHNQSwUGAAAAAAYABgB4AQAAxgcAAAAA&#10;">
                <v:imagedata r:id="rId12" o:title=""/>
              </v:shape>
            </w:pict>
          </mc:Fallback>
        </mc:AlternateContent>
      </w:r>
      <w:r w:rsidR="00151FD6" w:rsidRPr="005057D5">
        <w:rPr>
          <w:rFonts w:ascii="Arial" w:hAnsi="Arial" w:cs="Arial"/>
          <w:sz w:val="24"/>
          <w:szCs w:val="24"/>
        </w:rPr>
        <w:t xml:space="preserve"> </w:t>
      </w:r>
      <w:r w:rsidR="00130FB6" w:rsidRPr="005057D5">
        <w:rPr>
          <w:rFonts w:ascii="Arial" w:hAnsi="Arial" w:cs="Arial"/>
          <w:b/>
          <w:sz w:val="24"/>
          <w:szCs w:val="24"/>
          <w:u w:val="single"/>
        </w:rPr>
        <w:t>Speech</w:t>
      </w:r>
      <w:r w:rsidR="005057D5" w:rsidRPr="005057D5">
        <w:rPr>
          <w:rFonts w:ascii="Arial" w:hAnsi="Arial" w:cs="Arial"/>
          <w:b/>
          <w:sz w:val="24"/>
          <w:szCs w:val="24"/>
          <w:u w:val="single"/>
        </w:rPr>
        <w:t xml:space="preserve"> </w:t>
      </w:r>
      <w:r w:rsidR="00130FB6" w:rsidRPr="005057D5">
        <w:rPr>
          <w:rFonts w:ascii="Arial" w:hAnsi="Arial" w:cs="Arial"/>
          <w:b/>
          <w:sz w:val="24"/>
          <w:szCs w:val="24"/>
          <w:u w:val="single"/>
        </w:rPr>
        <w:t>&amp;</w:t>
      </w:r>
      <w:r w:rsidR="005057D5" w:rsidRPr="005057D5">
        <w:rPr>
          <w:rFonts w:ascii="Arial" w:hAnsi="Arial" w:cs="Arial"/>
          <w:b/>
          <w:sz w:val="24"/>
          <w:szCs w:val="24"/>
          <w:u w:val="single"/>
        </w:rPr>
        <w:t xml:space="preserve"> </w:t>
      </w:r>
      <w:r w:rsidR="00130FB6" w:rsidRPr="005057D5">
        <w:rPr>
          <w:rFonts w:ascii="Arial" w:hAnsi="Arial" w:cs="Arial"/>
          <w:b/>
          <w:sz w:val="24"/>
          <w:szCs w:val="24"/>
          <w:u w:val="single"/>
        </w:rPr>
        <w:t>Language</w:t>
      </w:r>
      <w:r w:rsidR="00151FD6" w:rsidRPr="005057D5">
        <w:rPr>
          <w:rFonts w:ascii="Arial" w:hAnsi="Arial" w:cs="Arial"/>
          <w:b/>
          <w:sz w:val="24"/>
          <w:szCs w:val="24"/>
          <w:u w:val="single"/>
        </w:rPr>
        <w:t xml:space="preserve"> Therapist </w:t>
      </w:r>
    </w:p>
    <w:p w14:paraId="405AD656" w14:textId="39413F1F" w:rsidR="004F6370" w:rsidRPr="005057D5" w:rsidRDefault="004F6370" w:rsidP="00130FB6">
      <w:pPr>
        <w:pStyle w:val="NoSpacing"/>
        <w:rPr>
          <w:rFonts w:ascii="Arial" w:hAnsi="Arial" w:cs="Arial"/>
          <w:bCs/>
          <w:i/>
          <w:iCs/>
          <w:sz w:val="24"/>
          <w:szCs w:val="24"/>
        </w:rPr>
      </w:pPr>
      <w:r w:rsidRPr="005057D5">
        <w:rPr>
          <w:rFonts w:ascii="Arial" w:hAnsi="Arial" w:cs="Arial"/>
          <w:bCs/>
          <w:i/>
          <w:iCs/>
          <w:sz w:val="24"/>
          <w:szCs w:val="24"/>
        </w:rPr>
        <w:tab/>
      </w:r>
      <w:r w:rsidRPr="005057D5">
        <w:rPr>
          <w:rFonts w:ascii="Arial" w:hAnsi="Arial" w:cs="Arial"/>
          <w:bCs/>
          <w:i/>
          <w:iCs/>
          <w:sz w:val="24"/>
          <w:szCs w:val="24"/>
        </w:rPr>
        <w:tab/>
      </w:r>
      <w:r w:rsidRPr="005057D5">
        <w:rPr>
          <w:rFonts w:ascii="Arial" w:hAnsi="Arial" w:cs="Arial"/>
          <w:bCs/>
          <w:i/>
          <w:iCs/>
          <w:sz w:val="24"/>
          <w:szCs w:val="24"/>
        </w:rPr>
        <w:tab/>
      </w:r>
    </w:p>
    <w:p w14:paraId="6EF69353" w14:textId="77777777" w:rsidR="004F6370" w:rsidRPr="005057D5" w:rsidRDefault="004F6370" w:rsidP="00130FB6">
      <w:pPr>
        <w:pStyle w:val="NoSpacing"/>
        <w:rPr>
          <w:rFonts w:ascii="Arial" w:hAnsi="Arial" w:cs="Arial"/>
          <w:bCs/>
          <w:i/>
          <w:iCs/>
          <w:sz w:val="24"/>
          <w:szCs w:val="24"/>
        </w:rPr>
      </w:pPr>
    </w:p>
    <w:p w14:paraId="50F58E64" w14:textId="33AA5E14" w:rsidR="00DC49D6" w:rsidRPr="005057D5" w:rsidRDefault="00DC49D6" w:rsidP="00DC49D6">
      <w:pPr>
        <w:pStyle w:val="NoSpacing"/>
        <w:rPr>
          <w:rFonts w:ascii="Arial" w:hAnsi="Arial" w:cs="Arial"/>
          <w:sz w:val="24"/>
          <w:szCs w:val="24"/>
        </w:rPr>
      </w:pPr>
    </w:p>
    <w:p w14:paraId="597CFF2C" w14:textId="77777777" w:rsidR="004B7F50" w:rsidRPr="005057D5" w:rsidRDefault="004B7F50">
      <w:pPr>
        <w:rPr>
          <w:sz w:val="24"/>
          <w:szCs w:val="24"/>
        </w:rPr>
      </w:pPr>
    </w:p>
    <w:p w14:paraId="1F6764BF" w14:textId="77777777" w:rsidR="00C84C4B" w:rsidRPr="005057D5" w:rsidRDefault="00C84C4B">
      <w:pPr>
        <w:rPr>
          <w:sz w:val="24"/>
          <w:szCs w:val="24"/>
        </w:rPr>
      </w:pPr>
    </w:p>
    <w:p w14:paraId="415E6050" w14:textId="77777777" w:rsidR="00C84C4B" w:rsidRPr="005057D5" w:rsidRDefault="00C84C4B">
      <w:pPr>
        <w:rPr>
          <w:sz w:val="24"/>
          <w:szCs w:val="24"/>
        </w:rPr>
      </w:pPr>
    </w:p>
    <w:p w14:paraId="0B75DE4E" w14:textId="77777777" w:rsidR="005057D5" w:rsidRPr="005057D5" w:rsidRDefault="005057D5" w:rsidP="004F6370">
      <w:pPr>
        <w:pStyle w:val="paragraph"/>
        <w:spacing w:before="0" w:beforeAutospacing="0" w:after="0" w:afterAutospacing="0"/>
        <w:jc w:val="center"/>
        <w:textAlignment w:val="baseline"/>
        <w:rPr>
          <w:rStyle w:val="normaltextrun"/>
          <w:rFonts w:ascii="Arial" w:hAnsi="Arial" w:cs="Arial"/>
          <w:b/>
          <w:bCs/>
          <w:u w:val="single"/>
        </w:rPr>
      </w:pPr>
    </w:p>
    <w:p w14:paraId="3A44CA0D" w14:textId="77777777" w:rsidR="005057D5" w:rsidRPr="005057D5" w:rsidRDefault="005057D5" w:rsidP="004F6370">
      <w:pPr>
        <w:pStyle w:val="paragraph"/>
        <w:spacing w:before="0" w:beforeAutospacing="0" w:after="0" w:afterAutospacing="0"/>
        <w:jc w:val="center"/>
        <w:textAlignment w:val="baseline"/>
        <w:rPr>
          <w:rStyle w:val="normaltextrun"/>
          <w:rFonts w:ascii="Arial" w:hAnsi="Arial" w:cs="Arial"/>
          <w:b/>
          <w:bCs/>
          <w:u w:val="single"/>
        </w:rPr>
      </w:pPr>
    </w:p>
    <w:p w14:paraId="605C8294" w14:textId="77777777" w:rsidR="005057D5" w:rsidRPr="005057D5" w:rsidRDefault="005057D5" w:rsidP="004F6370">
      <w:pPr>
        <w:pStyle w:val="paragraph"/>
        <w:spacing w:before="0" w:beforeAutospacing="0" w:after="0" w:afterAutospacing="0"/>
        <w:jc w:val="center"/>
        <w:textAlignment w:val="baseline"/>
        <w:rPr>
          <w:rStyle w:val="normaltextrun"/>
          <w:rFonts w:ascii="Arial" w:hAnsi="Arial" w:cs="Arial"/>
          <w:b/>
          <w:bCs/>
          <w:u w:val="single"/>
        </w:rPr>
      </w:pPr>
    </w:p>
    <w:p w14:paraId="1F3589F2" w14:textId="77777777" w:rsidR="005057D5" w:rsidRPr="005057D5" w:rsidRDefault="005057D5" w:rsidP="004F6370">
      <w:pPr>
        <w:pStyle w:val="paragraph"/>
        <w:spacing w:before="0" w:beforeAutospacing="0" w:after="0" w:afterAutospacing="0"/>
        <w:jc w:val="center"/>
        <w:textAlignment w:val="baseline"/>
        <w:rPr>
          <w:rStyle w:val="normaltextrun"/>
          <w:rFonts w:ascii="Arial" w:hAnsi="Arial" w:cs="Arial"/>
          <w:b/>
          <w:bCs/>
          <w:u w:val="single"/>
        </w:rPr>
      </w:pPr>
    </w:p>
    <w:p w14:paraId="7FEDCC4A" w14:textId="77777777" w:rsidR="005057D5" w:rsidRPr="005057D5" w:rsidRDefault="005057D5" w:rsidP="004F6370">
      <w:pPr>
        <w:pStyle w:val="paragraph"/>
        <w:spacing w:before="0" w:beforeAutospacing="0" w:after="0" w:afterAutospacing="0"/>
        <w:jc w:val="center"/>
        <w:textAlignment w:val="baseline"/>
        <w:rPr>
          <w:rStyle w:val="normaltextrun"/>
          <w:rFonts w:ascii="Arial" w:hAnsi="Arial" w:cs="Arial"/>
          <w:b/>
          <w:bCs/>
          <w:u w:val="single"/>
        </w:rPr>
      </w:pPr>
    </w:p>
    <w:p w14:paraId="714DB598" w14:textId="63F9C455" w:rsidR="004F6370" w:rsidRPr="005057D5" w:rsidRDefault="004F6370" w:rsidP="004F6370">
      <w:pPr>
        <w:pStyle w:val="paragraph"/>
        <w:spacing w:before="0" w:beforeAutospacing="0" w:after="0" w:afterAutospacing="0"/>
        <w:jc w:val="center"/>
        <w:textAlignment w:val="baseline"/>
        <w:rPr>
          <w:rStyle w:val="normaltextrun"/>
          <w:rFonts w:ascii="Arial" w:hAnsi="Arial" w:cs="Arial"/>
          <w:b/>
          <w:bCs/>
          <w:u w:val="single"/>
        </w:rPr>
      </w:pPr>
      <w:r w:rsidRPr="005057D5">
        <w:rPr>
          <w:rStyle w:val="normaltextrun"/>
          <w:rFonts w:ascii="Arial" w:hAnsi="Arial" w:cs="Arial"/>
          <w:b/>
          <w:bCs/>
          <w:u w:val="single"/>
        </w:rPr>
        <w:t>Whole School Communication Strategies</w:t>
      </w:r>
    </w:p>
    <w:p w14:paraId="4D3C75EA" w14:textId="77777777" w:rsidR="004F6370" w:rsidRPr="005057D5" w:rsidRDefault="004F6370" w:rsidP="004F6370">
      <w:pPr>
        <w:pStyle w:val="paragraph"/>
        <w:spacing w:before="0" w:beforeAutospacing="0" w:after="0" w:afterAutospacing="0"/>
        <w:textAlignment w:val="baseline"/>
      </w:pPr>
    </w:p>
    <w:p w14:paraId="238468DA" w14:textId="77777777" w:rsidR="004F6370" w:rsidRPr="005057D5" w:rsidRDefault="004F6370" w:rsidP="004F6370">
      <w:pPr>
        <w:pStyle w:val="paragraph"/>
        <w:spacing w:before="0" w:beforeAutospacing="0" w:after="0" w:afterAutospacing="0"/>
        <w:textAlignment w:val="baseline"/>
        <w:rPr>
          <w:rStyle w:val="eop"/>
        </w:rPr>
      </w:pPr>
      <w:r w:rsidRPr="005057D5">
        <w:rPr>
          <w:rFonts w:ascii="Arial" w:hAnsi="Arial" w:cs="Arial"/>
        </w:rPr>
        <w:t>It is important that we support our young people to develop their communication skills, meeting them at where they are at and using their strengths to develop their communication and interaction skills.  It is the responsibility of adults around them to utilise a total communication approach valuing all forms of communication to make the world more accessible.  As communication partners we offer the Means, provide Reasons, and create Opportunities to interact.  The universal approaches below support all students to communicate effectively.</w:t>
      </w:r>
    </w:p>
    <w:p w14:paraId="29B73AAE" w14:textId="77777777" w:rsidR="004F6370" w:rsidRPr="005057D5" w:rsidRDefault="004F6370" w:rsidP="004F6370">
      <w:pPr>
        <w:pStyle w:val="paragraph"/>
        <w:spacing w:before="0" w:beforeAutospacing="0" w:after="0" w:afterAutospacing="0"/>
        <w:textAlignment w:val="baseline"/>
      </w:pPr>
    </w:p>
    <w:p w14:paraId="7552E3A0" w14:textId="25674CE6" w:rsidR="004F6370" w:rsidRPr="005057D5" w:rsidRDefault="004F6370" w:rsidP="004F6370">
      <w:pPr>
        <w:pStyle w:val="paragraph"/>
        <w:spacing w:before="0" w:beforeAutospacing="0" w:after="0" w:afterAutospacing="0"/>
        <w:textAlignment w:val="baseline"/>
        <w:rPr>
          <w:rStyle w:val="normaltextrun"/>
          <w:color w:val="000000"/>
          <w:shd w:val="clear" w:color="auto" w:fill="FFFFFF"/>
        </w:rPr>
      </w:pPr>
      <w:r w:rsidRPr="005057D5">
        <w:rPr>
          <w:noProof/>
        </w:rPr>
        <w:drawing>
          <wp:anchor distT="0" distB="0" distL="114300" distR="114300" simplePos="0" relativeHeight="251673600" behindDoc="0" locked="0" layoutInCell="1" allowOverlap="1" wp14:anchorId="5B952688" wp14:editId="5D173ADE">
            <wp:simplePos x="0" y="0"/>
            <wp:positionH relativeFrom="rightMargin">
              <wp:posOffset>-430530</wp:posOffset>
            </wp:positionH>
            <wp:positionV relativeFrom="paragraph">
              <wp:posOffset>321310</wp:posOffset>
            </wp:positionV>
            <wp:extent cx="581025" cy="548005"/>
            <wp:effectExtent l="0" t="0" r="9525" b="4445"/>
            <wp:wrapSquare wrapText="bothSides"/>
            <wp:docPr id="62427478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qr code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48005"/>
                    </a:xfrm>
                    <a:prstGeom prst="rect">
                      <a:avLst/>
                    </a:prstGeom>
                    <a:noFill/>
                  </pic:spPr>
                </pic:pic>
              </a:graphicData>
            </a:graphic>
            <wp14:sizeRelH relativeFrom="page">
              <wp14:pctWidth>0</wp14:pctWidth>
            </wp14:sizeRelH>
            <wp14:sizeRelV relativeFrom="page">
              <wp14:pctHeight>0</wp14:pctHeight>
            </wp14:sizeRelV>
          </wp:anchor>
        </w:drawing>
      </w:r>
      <w:r w:rsidRPr="005057D5">
        <w:rPr>
          <w:rStyle w:val="normaltextrun"/>
          <w:rFonts w:ascii="Arial" w:hAnsi="Arial" w:cs="Arial"/>
          <w:b/>
          <w:bCs/>
          <w:color w:val="000000"/>
          <w:shd w:val="clear" w:color="auto" w:fill="FFFFFF"/>
        </w:rPr>
        <w:t>Intensive Interaction</w:t>
      </w:r>
      <w:r w:rsidRPr="005057D5">
        <w:rPr>
          <w:rStyle w:val="normaltextrun"/>
          <w:rFonts w:ascii="Arial" w:hAnsi="Arial" w:cs="Arial"/>
          <w:color w:val="000000"/>
          <w:shd w:val="clear" w:color="auto" w:fill="FFFFFF"/>
        </w:rPr>
        <w:t xml:space="preserve"> – This low demand approach allows us to build rapport and give young people opportunities to experience social interaction in a way that is meaningful and fun to them.  We offer regular 1:1 time when we join our students in their world, following their lead and mirroring actions and sounds.  We can build in preverbal skills such as turn taking and joint attention which form the building blocks to communication. </w:t>
      </w:r>
    </w:p>
    <w:p w14:paraId="07F356BB" w14:textId="77777777" w:rsidR="004F6370" w:rsidRPr="005057D5" w:rsidRDefault="004F6370" w:rsidP="004F6370">
      <w:pPr>
        <w:pStyle w:val="paragraph"/>
        <w:spacing w:before="0" w:beforeAutospacing="0" w:after="0" w:afterAutospacing="0"/>
        <w:textAlignment w:val="baseline"/>
        <w:rPr>
          <w:rStyle w:val="Hyperlink"/>
        </w:rPr>
      </w:pPr>
      <w:r w:rsidRPr="005057D5">
        <w:rPr>
          <w:rStyle w:val="normaltextrun"/>
          <w:rFonts w:ascii="Arial" w:hAnsi="Arial" w:cs="Arial"/>
          <w:color w:val="000000"/>
          <w:shd w:val="clear" w:color="auto" w:fill="FFFFFF"/>
        </w:rPr>
        <w:t xml:space="preserve">For more information on Intensive Interaction visit the SCH Resource Library here: </w:t>
      </w:r>
      <w:hyperlink r:id="rId15" w:history="1">
        <w:r w:rsidRPr="005057D5">
          <w:rPr>
            <w:rStyle w:val="Hyperlink"/>
            <w:rFonts w:ascii="Arial" w:hAnsi="Arial" w:cs="Arial"/>
            <w:shd w:val="clear" w:color="auto" w:fill="FFFFFF"/>
          </w:rPr>
          <w:t>https://tinyurl.com/ybdqpn8s</w:t>
        </w:r>
      </w:hyperlink>
      <w:r w:rsidRPr="005057D5">
        <w:rPr>
          <w:rStyle w:val="Hyperlink"/>
          <w:rFonts w:ascii="Arial" w:hAnsi="Arial" w:cs="Arial"/>
          <w:shd w:val="clear" w:color="auto" w:fill="FFFFFF"/>
        </w:rPr>
        <w:t xml:space="preserve"> </w:t>
      </w:r>
    </w:p>
    <w:p w14:paraId="1D53031A" w14:textId="77777777" w:rsidR="004F6370" w:rsidRPr="005057D5" w:rsidRDefault="004F6370" w:rsidP="004F6370">
      <w:pPr>
        <w:pStyle w:val="paragraph"/>
        <w:spacing w:before="0" w:beforeAutospacing="0" w:after="0" w:afterAutospacing="0"/>
        <w:textAlignment w:val="baseline"/>
      </w:pPr>
      <w:r w:rsidRPr="005057D5">
        <w:rPr>
          <w:rStyle w:val="normaltextrun"/>
          <w:rFonts w:ascii="Arial" w:hAnsi="Arial" w:cs="Arial"/>
          <w:color w:val="000000"/>
          <w:shd w:val="clear" w:color="auto" w:fill="FFFFFF"/>
        </w:rPr>
        <w:t xml:space="preserve">  </w:t>
      </w:r>
      <w:r w:rsidRPr="005057D5">
        <w:rPr>
          <w:rStyle w:val="eop"/>
          <w:rFonts w:ascii="Arial" w:hAnsi="Arial" w:cs="Arial"/>
          <w:color w:val="000000"/>
        </w:rPr>
        <w:t> </w:t>
      </w:r>
    </w:p>
    <w:p w14:paraId="14AAB4A5" w14:textId="61FA43AF" w:rsidR="004F6370" w:rsidRPr="005057D5" w:rsidRDefault="004F6370" w:rsidP="004F6370">
      <w:pPr>
        <w:pStyle w:val="paragraph"/>
        <w:spacing w:before="0" w:beforeAutospacing="0" w:after="0" w:afterAutospacing="0"/>
        <w:textAlignment w:val="baseline"/>
        <w:rPr>
          <w:rFonts w:ascii="Arial" w:hAnsi="Arial" w:cs="Arial"/>
        </w:rPr>
      </w:pPr>
      <w:r w:rsidRPr="005057D5">
        <w:rPr>
          <w:noProof/>
        </w:rPr>
        <w:drawing>
          <wp:anchor distT="0" distB="0" distL="114300" distR="114300" simplePos="0" relativeHeight="251669504" behindDoc="0" locked="0" layoutInCell="1" allowOverlap="1" wp14:anchorId="03F42978" wp14:editId="6993B100">
            <wp:simplePos x="0" y="0"/>
            <wp:positionH relativeFrom="margin">
              <wp:align>left</wp:align>
            </wp:positionH>
            <wp:positionV relativeFrom="paragraph">
              <wp:posOffset>125730</wp:posOffset>
            </wp:positionV>
            <wp:extent cx="1021080" cy="1450975"/>
            <wp:effectExtent l="0" t="0" r="7620" b="0"/>
            <wp:wrapSquare wrapText="bothSides"/>
            <wp:docPr id="597021560" name="Picture 6" descr="A screenshot of a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creenshot of a gam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1080" cy="1450975"/>
                    </a:xfrm>
                    <a:prstGeom prst="rect">
                      <a:avLst/>
                    </a:prstGeom>
                    <a:noFill/>
                  </pic:spPr>
                </pic:pic>
              </a:graphicData>
            </a:graphic>
            <wp14:sizeRelH relativeFrom="page">
              <wp14:pctWidth>0</wp14:pctWidth>
            </wp14:sizeRelH>
            <wp14:sizeRelV relativeFrom="page">
              <wp14:pctHeight>0</wp14:pctHeight>
            </wp14:sizeRelV>
          </wp:anchor>
        </w:drawing>
      </w:r>
    </w:p>
    <w:p w14:paraId="73E0DA41" w14:textId="7A19EE31" w:rsidR="004F6370" w:rsidRPr="005057D5" w:rsidRDefault="004F6370" w:rsidP="004F6370">
      <w:pPr>
        <w:pStyle w:val="paragraph"/>
        <w:spacing w:before="0" w:beforeAutospacing="0" w:after="0" w:afterAutospacing="0"/>
        <w:textAlignment w:val="baseline"/>
        <w:rPr>
          <w:rStyle w:val="normaltextrun"/>
          <w:color w:val="000000"/>
          <w:shd w:val="clear" w:color="auto" w:fill="FFFFFF"/>
        </w:rPr>
      </w:pPr>
      <w:r w:rsidRPr="005057D5">
        <w:rPr>
          <w:noProof/>
        </w:rPr>
        <w:drawing>
          <wp:anchor distT="0" distB="0" distL="114300" distR="114300" simplePos="0" relativeHeight="251672576" behindDoc="0" locked="0" layoutInCell="1" allowOverlap="1" wp14:anchorId="48E78FF3" wp14:editId="1230EDA8">
            <wp:simplePos x="0" y="0"/>
            <wp:positionH relativeFrom="column">
              <wp:posOffset>5643880</wp:posOffset>
            </wp:positionH>
            <wp:positionV relativeFrom="paragraph">
              <wp:posOffset>422910</wp:posOffset>
            </wp:positionV>
            <wp:extent cx="709295" cy="629285"/>
            <wp:effectExtent l="0" t="0" r="0" b="0"/>
            <wp:wrapSquare wrapText="bothSides"/>
            <wp:docPr id="1819474540"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qr code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295" cy="629285"/>
                    </a:xfrm>
                    <a:prstGeom prst="rect">
                      <a:avLst/>
                    </a:prstGeom>
                    <a:noFill/>
                  </pic:spPr>
                </pic:pic>
              </a:graphicData>
            </a:graphic>
            <wp14:sizeRelH relativeFrom="margin">
              <wp14:pctWidth>0</wp14:pctWidth>
            </wp14:sizeRelH>
            <wp14:sizeRelV relativeFrom="margin">
              <wp14:pctHeight>0</wp14:pctHeight>
            </wp14:sizeRelV>
          </wp:anchor>
        </w:drawing>
      </w:r>
      <w:r w:rsidRPr="005057D5">
        <w:rPr>
          <w:rStyle w:val="normaltextrun"/>
          <w:rFonts w:ascii="Arial" w:hAnsi="Arial" w:cs="Arial"/>
          <w:b/>
          <w:bCs/>
          <w:color w:val="000000"/>
          <w:shd w:val="clear" w:color="auto" w:fill="FFFFFF"/>
        </w:rPr>
        <w:t xml:space="preserve"> Core Vocabulary</w:t>
      </w:r>
      <w:r w:rsidRPr="005057D5">
        <w:rPr>
          <w:rStyle w:val="normaltextrun"/>
          <w:rFonts w:ascii="Arial" w:hAnsi="Arial" w:cs="Arial"/>
          <w:color w:val="000000"/>
          <w:shd w:val="clear" w:color="auto" w:fill="FFFFFF"/>
        </w:rPr>
        <w:t xml:space="preserve"> – We use Core Vocabulary boards to support both expression and comprehension throughout the day.  This can be used in interaction and learning.  </w:t>
      </w:r>
    </w:p>
    <w:p w14:paraId="1421F849" w14:textId="77777777" w:rsidR="004F6370" w:rsidRPr="005057D5" w:rsidRDefault="004F6370" w:rsidP="004F6370">
      <w:pPr>
        <w:pStyle w:val="paragraph"/>
        <w:spacing w:before="0" w:beforeAutospacing="0" w:after="0" w:afterAutospacing="0"/>
        <w:textAlignment w:val="baseline"/>
        <w:rPr>
          <w:rStyle w:val="normaltextrun"/>
          <w:rFonts w:ascii="Arial" w:hAnsi="Arial" w:cs="Arial"/>
          <w:color w:val="000000"/>
          <w:shd w:val="clear" w:color="auto" w:fill="FFFFFF"/>
        </w:rPr>
      </w:pPr>
      <w:r w:rsidRPr="005057D5">
        <w:rPr>
          <w:rStyle w:val="normaltextrun"/>
          <w:rFonts w:ascii="Arial" w:hAnsi="Arial" w:cs="Arial"/>
          <w:color w:val="000000"/>
          <w:shd w:val="clear" w:color="auto" w:fill="FFFFFF"/>
        </w:rPr>
        <w:t>This approach enables us to support students to express a variety of communication functions – requesting, commenting, rejecting, and questioning.  We encourage people to try to use this approach at home and boards are supplied to families.</w:t>
      </w:r>
    </w:p>
    <w:p w14:paraId="763EC7FB" w14:textId="77777777" w:rsidR="004F6370" w:rsidRPr="005057D5" w:rsidRDefault="004F6370" w:rsidP="004F6370">
      <w:pPr>
        <w:pStyle w:val="paragraph"/>
        <w:spacing w:before="0" w:beforeAutospacing="0" w:after="0" w:afterAutospacing="0"/>
        <w:textAlignment w:val="baseline"/>
        <w:rPr>
          <w:rStyle w:val="normaltextrun"/>
          <w:rFonts w:ascii="Arial" w:hAnsi="Arial" w:cs="Arial"/>
          <w:color w:val="000000"/>
          <w:shd w:val="clear" w:color="auto" w:fill="FFFFFF"/>
        </w:rPr>
      </w:pPr>
      <w:r w:rsidRPr="005057D5">
        <w:rPr>
          <w:rStyle w:val="normaltextrun"/>
          <w:rFonts w:ascii="Arial" w:hAnsi="Arial" w:cs="Arial"/>
          <w:color w:val="000000"/>
          <w:shd w:val="clear" w:color="auto" w:fill="FFFFFF"/>
        </w:rPr>
        <w:t xml:space="preserve">A useful intro video to Core Vocab can be found here:  </w:t>
      </w:r>
    </w:p>
    <w:p w14:paraId="618AE29D" w14:textId="77777777" w:rsidR="004F6370" w:rsidRPr="005057D5" w:rsidRDefault="00FE3D0B" w:rsidP="004F6370">
      <w:pPr>
        <w:pStyle w:val="paragraph"/>
        <w:spacing w:before="0" w:beforeAutospacing="0" w:after="0" w:afterAutospacing="0"/>
        <w:textAlignment w:val="baseline"/>
      </w:pPr>
      <w:hyperlink r:id="rId18" w:history="1">
        <w:r w:rsidR="004F6370" w:rsidRPr="005057D5">
          <w:rPr>
            <w:rStyle w:val="Hyperlink"/>
            <w:rFonts w:ascii="Arial" w:hAnsi="Arial" w:cs="Arial"/>
            <w:shd w:val="clear" w:color="auto" w:fill="FFFFFF"/>
          </w:rPr>
          <w:t>https://tinyurl.com/2fj22q2w</w:t>
        </w:r>
      </w:hyperlink>
    </w:p>
    <w:p w14:paraId="282499BF" w14:textId="77777777" w:rsidR="004F6370" w:rsidRPr="005057D5" w:rsidRDefault="004F6370" w:rsidP="004F6370">
      <w:pPr>
        <w:pStyle w:val="paragraph"/>
        <w:spacing w:before="0" w:beforeAutospacing="0" w:after="0" w:afterAutospacing="0"/>
        <w:textAlignment w:val="baseline"/>
        <w:rPr>
          <w:rStyle w:val="normaltextrun"/>
          <w:color w:val="000000"/>
        </w:rPr>
      </w:pPr>
      <w:r w:rsidRPr="005057D5">
        <w:rPr>
          <w:noProof/>
        </w:rPr>
        <w:t xml:space="preserve"> </w:t>
      </w:r>
    </w:p>
    <w:p w14:paraId="1F2AFFC4" w14:textId="77777777" w:rsidR="004F6370" w:rsidRPr="005057D5" w:rsidRDefault="004F6370" w:rsidP="004F6370">
      <w:pPr>
        <w:pStyle w:val="paragraph"/>
        <w:spacing w:before="0" w:beforeAutospacing="0" w:after="0" w:afterAutospacing="0"/>
        <w:textAlignment w:val="baseline"/>
        <w:rPr>
          <w:rStyle w:val="normaltextrun"/>
          <w:rFonts w:ascii="Arial" w:hAnsi="Arial" w:cs="Arial"/>
          <w:color w:val="000000"/>
          <w:shd w:val="clear" w:color="auto" w:fill="FFFFFF"/>
        </w:rPr>
      </w:pPr>
    </w:p>
    <w:p w14:paraId="4FA2D1B4" w14:textId="48E32912" w:rsidR="004F6370" w:rsidRPr="005057D5" w:rsidRDefault="004F6370" w:rsidP="004F6370">
      <w:pPr>
        <w:pStyle w:val="paragraph"/>
        <w:spacing w:before="0" w:beforeAutospacing="0" w:after="0" w:afterAutospacing="0"/>
        <w:textAlignment w:val="baseline"/>
        <w:rPr>
          <w:rStyle w:val="eop"/>
        </w:rPr>
      </w:pPr>
      <w:r w:rsidRPr="005057D5">
        <w:rPr>
          <w:rStyle w:val="normaltextrun"/>
          <w:rFonts w:ascii="Arial" w:hAnsi="Arial" w:cs="Arial"/>
          <w:b/>
          <w:bCs/>
        </w:rPr>
        <w:t>Visual Support</w:t>
      </w:r>
      <w:r w:rsidRPr="005057D5">
        <w:rPr>
          <w:rStyle w:val="normaltextrun"/>
          <w:rFonts w:ascii="Arial" w:hAnsi="Arial" w:cs="Arial"/>
        </w:rPr>
        <w:t xml:space="preserve">– Using visuals helps young people understand and remember, as these last much longer than a spoken word giving extra time to process.  It also offers a consistent message.    Throughout school visual support (symbols, photos, and objects of reference) are on display to support understanding and expression.  Each class has a visual timetable that helps orientate the students to what is happening in the day.  Students have access to choose boards to help them have their needs met, or first/then boards to aid transitions between activities. </w:t>
      </w:r>
    </w:p>
    <w:p w14:paraId="3A31E3D5"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0413AE1A"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020AE002" w14:textId="15786AC3" w:rsidR="004F6370" w:rsidRPr="005057D5" w:rsidRDefault="004F6370" w:rsidP="004F6370">
      <w:pPr>
        <w:pStyle w:val="paragraph"/>
        <w:spacing w:before="0" w:beforeAutospacing="0" w:after="0" w:afterAutospacing="0"/>
        <w:jc w:val="both"/>
        <w:textAlignment w:val="baseline"/>
      </w:pPr>
      <w:r w:rsidRPr="005057D5">
        <w:rPr>
          <w:rStyle w:val="normaltextrun"/>
          <w:rFonts w:ascii="Arial" w:hAnsi="Arial" w:cs="Arial"/>
          <w:b/>
          <w:bCs/>
          <w:color w:val="202124"/>
        </w:rPr>
        <w:t>Zones of Regulation ™</w:t>
      </w:r>
      <w:r w:rsidRPr="005057D5">
        <w:rPr>
          <w:rStyle w:val="normaltextrun"/>
          <w:rFonts w:ascii="Arial" w:hAnsi="Arial" w:cs="Arial"/>
          <w:color w:val="202124"/>
        </w:rPr>
        <w:t xml:space="preserve"> - is a visual approach used to support the development of emotional literacy and self-regulation in children. All the different ways children feel and the states of alertness they experience are categorized into four coloured zones. </w:t>
      </w:r>
      <w:r w:rsidRPr="005057D5">
        <w:rPr>
          <w:rStyle w:val="normaltextrun"/>
          <w:rFonts w:ascii="Arial" w:hAnsi="Arial" w:cs="Arial"/>
        </w:rPr>
        <w:t xml:space="preserve"> Children are encouraged to identify their zone and engage in activities to support them regulate.  </w:t>
      </w:r>
      <w:r w:rsidRPr="005057D5">
        <w:rPr>
          <w:rStyle w:val="eop"/>
          <w:rFonts w:ascii="Arial" w:hAnsi="Arial" w:cs="Arial"/>
        </w:rPr>
        <w:t> </w:t>
      </w:r>
    </w:p>
    <w:p w14:paraId="764067EB" w14:textId="47A47715" w:rsidR="004F6370" w:rsidRPr="005057D5" w:rsidRDefault="005057D5" w:rsidP="004F6370">
      <w:pPr>
        <w:pStyle w:val="paragraph"/>
        <w:spacing w:before="0" w:beforeAutospacing="0" w:after="0" w:afterAutospacing="0"/>
        <w:textAlignment w:val="baseline"/>
        <w:rPr>
          <w:rStyle w:val="eop"/>
        </w:rPr>
      </w:pPr>
      <w:r w:rsidRPr="005057D5">
        <w:rPr>
          <w:noProof/>
        </w:rPr>
        <w:drawing>
          <wp:anchor distT="0" distB="0" distL="114300" distR="114300" simplePos="0" relativeHeight="251671552" behindDoc="0" locked="0" layoutInCell="1" allowOverlap="1" wp14:anchorId="2E465906" wp14:editId="699D390C">
            <wp:simplePos x="0" y="0"/>
            <wp:positionH relativeFrom="margin">
              <wp:posOffset>4893945</wp:posOffset>
            </wp:positionH>
            <wp:positionV relativeFrom="paragraph">
              <wp:posOffset>6350</wp:posOffset>
            </wp:positionV>
            <wp:extent cx="649605" cy="620395"/>
            <wp:effectExtent l="0" t="0" r="0" b="8255"/>
            <wp:wrapSquare wrapText="bothSides"/>
            <wp:docPr id="1720775202"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on a white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9605" cy="620395"/>
                    </a:xfrm>
                    <a:prstGeom prst="rect">
                      <a:avLst/>
                    </a:prstGeom>
                    <a:noFill/>
                  </pic:spPr>
                </pic:pic>
              </a:graphicData>
            </a:graphic>
            <wp14:sizeRelH relativeFrom="page">
              <wp14:pctWidth>0</wp14:pctWidth>
            </wp14:sizeRelH>
            <wp14:sizeRelV relativeFrom="page">
              <wp14:pctHeight>0</wp14:pctHeight>
            </wp14:sizeRelV>
          </wp:anchor>
        </w:drawing>
      </w:r>
      <w:r w:rsidR="004F6370" w:rsidRPr="005057D5">
        <w:rPr>
          <w:rStyle w:val="eop"/>
          <w:rFonts w:ascii="Arial" w:hAnsi="Arial" w:cs="Arial"/>
        </w:rPr>
        <w:t xml:space="preserve">See: </w:t>
      </w:r>
      <w:hyperlink r:id="rId20" w:history="1">
        <w:r w:rsidR="004F6370" w:rsidRPr="005057D5">
          <w:rPr>
            <w:rStyle w:val="Hyperlink"/>
            <w:rFonts w:ascii="Arial" w:hAnsi="Arial" w:cs="Arial"/>
          </w:rPr>
          <w:t>https://zonesofregulation.com</w:t>
        </w:r>
      </w:hyperlink>
    </w:p>
    <w:p w14:paraId="1FDF8F3F"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r w:rsidRPr="005057D5">
        <w:rPr>
          <w:rStyle w:val="eop"/>
          <w:rFonts w:ascii="Arial" w:hAnsi="Arial" w:cs="Arial"/>
        </w:rPr>
        <w:t>This QR code has links to Communication and Emotional regulation.</w:t>
      </w:r>
    </w:p>
    <w:p w14:paraId="4742EFBA"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32CBD06A"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3FFAE72E"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323D0A30"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6105E8D8"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57F12C9F"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590D32D2"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06E580EC"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7647275B"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6795E6F6"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7C28F63C"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r w:rsidRPr="005057D5">
        <w:rPr>
          <w:rStyle w:val="eop"/>
          <w:rFonts w:ascii="Arial" w:hAnsi="Arial" w:cs="Arial"/>
        </w:rPr>
        <w:t xml:space="preserve"> </w:t>
      </w:r>
    </w:p>
    <w:p w14:paraId="2A7EEB8F" w14:textId="77777777" w:rsidR="005057D5" w:rsidRPr="005057D5" w:rsidRDefault="005057D5" w:rsidP="004F6370">
      <w:pPr>
        <w:pStyle w:val="paragraph"/>
        <w:spacing w:before="0" w:beforeAutospacing="0" w:after="0" w:afterAutospacing="0"/>
        <w:textAlignment w:val="baseline"/>
        <w:rPr>
          <w:rStyle w:val="normaltextrun"/>
          <w:rFonts w:ascii="Arial" w:hAnsi="Arial" w:cs="Arial"/>
          <w:b/>
          <w:bCs/>
          <w:u w:val="single"/>
        </w:rPr>
      </w:pPr>
    </w:p>
    <w:p w14:paraId="5E872B71" w14:textId="171F6553" w:rsidR="004F6370" w:rsidRPr="005057D5" w:rsidRDefault="004F6370" w:rsidP="004F6370">
      <w:pPr>
        <w:pStyle w:val="paragraph"/>
        <w:spacing w:before="0" w:beforeAutospacing="0" w:after="0" w:afterAutospacing="0"/>
        <w:textAlignment w:val="baseline"/>
        <w:rPr>
          <w:rStyle w:val="eop"/>
          <w:rFonts w:ascii="Arial" w:hAnsi="Arial" w:cs="Arial"/>
          <w:u w:val="single"/>
        </w:rPr>
      </w:pPr>
      <w:r w:rsidRPr="005057D5">
        <w:rPr>
          <w:rStyle w:val="normaltextrun"/>
          <w:rFonts w:ascii="Arial" w:hAnsi="Arial" w:cs="Arial"/>
          <w:b/>
          <w:bCs/>
          <w:u w:val="single"/>
        </w:rPr>
        <w:t>Speech and Language Therapy Intervention – Targeted Approaches</w:t>
      </w:r>
      <w:r w:rsidRPr="005057D5">
        <w:rPr>
          <w:rStyle w:val="eop"/>
          <w:rFonts w:ascii="Arial" w:hAnsi="Arial" w:cs="Arial"/>
          <w:u w:val="single"/>
        </w:rPr>
        <w:t> </w:t>
      </w:r>
    </w:p>
    <w:p w14:paraId="029A79CD" w14:textId="77777777" w:rsidR="004F6370" w:rsidRPr="005057D5" w:rsidRDefault="004F6370" w:rsidP="004F6370">
      <w:pPr>
        <w:pStyle w:val="paragraph"/>
        <w:spacing w:before="0" w:beforeAutospacing="0" w:after="0" w:afterAutospacing="0"/>
        <w:textAlignment w:val="baseline"/>
        <w:rPr>
          <w:rStyle w:val="eop"/>
          <w:rFonts w:ascii="Arial" w:hAnsi="Arial" w:cs="Arial"/>
          <w:u w:val="single"/>
        </w:rPr>
      </w:pPr>
    </w:p>
    <w:p w14:paraId="7B3F6896"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r w:rsidRPr="005057D5">
        <w:rPr>
          <w:rStyle w:val="eop"/>
          <w:rFonts w:ascii="Arial" w:hAnsi="Arial" w:cs="Arial"/>
        </w:rPr>
        <w:t xml:space="preserve">These will be assessed and recommended by the Speech and Language Therapist.  These interventions are usually delivered by trained school staff.  If these are specified in an EHCP, and you would like to know more please contact your child’s speech therapist.  </w:t>
      </w:r>
    </w:p>
    <w:p w14:paraId="4A9C4EC3" w14:textId="77777777" w:rsidR="004F6370" w:rsidRPr="005057D5" w:rsidRDefault="004F6370" w:rsidP="004F6370">
      <w:pPr>
        <w:pStyle w:val="paragraph"/>
        <w:spacing w:before="0" w:beforeAutospacing="0" w:after="0" w:afterAutospacing="0"/>
        <w:textAlignment w:val="baseline"/>
        <w:rPr>
          <w:rStyle w:val="eop"/>
          <w:rFonts w:ascii="Arial" w:hAnsi="Arial" w:cs="Arial"/>
        </w:rPr>
      </w:pPr>
    </w:p>
    <w:p w14:paraId="69865A97" w14:textId="77777777" w:rsidR="004F6370" w:rsidRPr="005057D5" w:rsidRDefault="004F6370" w:rsidP="004F6370">
      <w:pPr>
        <w:pStyle w:val="paragraph"/>
        <w:spacing w:before="0" w:beforeAutospacing="0" w:after="0" w:afterAutospacing="0"/>
        <w:jc w:val="both"/>
        <w:textAlignment w:val="baseline"/>
        <w:rPr>
          <w:rStyle w:val="eop"/>
          <w:rFonts w:ascii="Arial" w:hAnsi="Arial" w:cs="Arial"/>
          <w:color w:val="202124"/>
        </w:rPr>
      </w:pPr>
      <w:r w:rsidRPr="005057D5">
        <w:rPr>
          <w:rStyle w:val="normaltextrun"/>
          <w:rFonts w:ascii="Arial" w:hAnsi="Arial" w:cs="Arial"/>
          <w:b/>
          <w:bCs/>
          <w:color w:val="1C1C1C"/>
          <w:shd w:val="clear" w:color="auto" w:fill="FFFFFF"/>
        </w:rPr>
        <w:t xml:space="preserve">Sentence </w:t>
      </w:r>
      <w:proofErr w:type="gramStart"/>
      <w:r w:rsidRPr="005057D5">
        <w:rPr>
          <w:rStyle w:val="normaltextrun"/>
          <w:rFonts w:ascii="Arial" w:hAnsi="Arial" w:cs="Arial"/>
          <w:b/>
          <w:bCs/>
          <w:color w:val="1C1C1C"/>
          <w:shd w:val="clear" w:color="auto" w:fill="FFFFFF"/>
        </w:rPr>
        <w:t>Builder :</w:t>
      </w:r>
      <w:proofErr w:type="gramEnd"/>
      <w:r w:rsidRPr="005057D5">
        <w:rPr>
          <w:rStyle w:val="normaltextrun"/>
          <w:rFonts w:ascii="Arial" w:hAnsi="Arial" w:cs="Arial"/>
          <w:b/>
          <w:bCs/>
          <w:color w:val="1C1C1C"/>
          <w:shd w:val="clear" w:color="auto" w:fill="FFFFFF"/>
        </w:rPr>
        <w:t xml:space="preserve"> </w:t>
      </w:r>
      <w:r w:rsidRPr="005057D5">
        <w:rPr>
          <w:rStyle w:val="normaltextrun"/>
          <w:rFonts w:ascii="Arial" w:hAnsi="Arial" w:cs="Arial"/>
          <w:color w:val="1C1C1C"/>
          <w:shd w:val="clear" w:color="auto" w:fill="FFFFFF"/>
        </w:rPr>
        <w:t xml:space="preserve">A colour coded system to aid children in building grammatical sentences.  </w:t>
      </w:r>
      <w:r w:rsidRPr="005057D5">
        <w:rPr>
          <w:rStyle w:val="normaltextrun"/>
          <w:rFonts w:ascii="Arial" w:hAnsi="Arial" w:cs="Arial"/>
          <w:color w:val="202124"/>
        </w:rPr>
        <w:t>It uses question words to elicit the component parts of a sentence.</w:t>
      </w:r>
      <w:r w:rsidRPr="005057D5">
        <w:rPr>
          <w:rStyle w:val="eop"/>
          <w:rFonts w:ascii="Arial" w:hAnsi="Arial" w:cs="Arial"/>
          <w:color w:val="202124"/>
        </w:rPr>
        <w:t xml:space="preserve"> This can support children with SVO phrases (Subject Verb Object).  </w:t>
      </w:r>
    </w:p>
    <w:p w14:paraId="624E4532" w14:textId="77777777" w:rsidR="004F6370" w:rsidRPr="005057D5" w:rsidRDefault="004F6370" w:rsidP="004F6370">
      <w:pPr>
        <w:pStyle w:val="paragraph"/>
        <w:spacing w:before="0" w:beforeAutospacing="0" w:after="0" w:afterAutospacing="0"/>
        <w:jc w:val="both"/>
        <w:textAlignment w:val="baseline"/>
      </w:pPr>
      <w:r w:rsidRPr="005057D5">
        <w:rPr>
          <w:rStyle w:val="eop"/>
          <w:rFonts w:ascii="Arial" w:hAnsi="Arial" w:cs="Arial"/>
          <w:color w:val="202124"/>
        </w:rPr>
        <w:t xml:space="preserve">More information can be found here:  </w:t>
      </w:r>
      <w:hyperlink r:id="rId21" w:history="1">
        <w:r w:rsidRPr="005057D5">
          <w:rPr>
            <w:rStyle w:val="Hyperlink"/>
            <w:rFonts w:ascii="Arial" w:hAnsi="Arial" w:cs="Arial"/>
          </w:rPr>
          <w:t>https://tinyurl.com/2jxouukn</w:t>
        </w:r>
      </w:hyperlink>
    </w:p>
    <w:p w14:paraId="6FC1700B" w14:textId="77777777" w:rsidR="004F6370" w:rsidRPr="005057D5" w:rsidRDefault="004F6370" w:rsidP="004F6370">
      <w:pPr>
        <w:pStyle w:val="paragraph"/>
        <w:spacing w:before="0" w:beforeAutospacing="0" w:after="0" w:afterAutospacing="0"/>
        <w:textAlignment w:val="baseline"/>
        <w:rPr>
          <w:rStyle w:val="eop"/>
        </w:rPr>
      </w:pPr>
    </w:p>
    <w:p w14:paraId="6AF450E0" w14:textId="77777777" w:rsidR="004F6370" w:rsidRPr="005057D5" w:rsidRDefault="004F6370" w:rsidP="004F6370">
      <w:pPr>
        <w:pStyle w:val="paragraph"/>
        <w:spacing w:before="0" w:beforeAutospacing="0" w:after="0" w:afterAutospacing="0"/>
        <w:textAlignment w:val="baseline"/>
        <w:rPr>
          <w:rStyle w:val="normaltextrun"/>
          <w:b/>
          <w:bCs/>
          <w:color w:val="000000"/>
          <w:shd w:val="clear" w:color="auto" w:fill="FFFFFF"/>
        </w:rPr>
      </w:pPr>
      <w:r w:rsidRPr="005057D5">
        <w:rPr>
          <w:rStyle w:val="normaltextrun"/>
          <w:rFonts w:ascii="Arial" w:hAnsi="Arial" w:cs="Arial"/>
          <w:b/>
          <w:bCs/>
          <w:color w:val="000000"/>
          <w:shd w:val="clear" w:color="auto" w:fill="FFFFFF"/>
        </w:rPr>
        <w:t xml:space="preserve">Picture Exchange Communication </w:t>
      </w:r>
      <w:proofErr w:type="gramStart"/>
      <w:r w:rsidRPr="005057D5">
        <w:rPr>
          <w:rStyle w:val="normaltextrun"/>
          <w:rFonts w:ascii="Arial" w:hAnsi="Arial" w:cs="Arial"/>
          <w:b/>
          <w:bCs/>
          <w:color w:val="000000"/>
          <w:shd w:val="clear" w:color="auto" w:fill="FFFFFF"/>
        </w:rPr>
        <w:t>System  (</w:t>
      </w:r>
      <w:proofErr w:type="gramEnd"/>
      <w:r w:rsidRPr="005057D5">
        <w:rPr>
          <w:rStyle w:val="normaltextrun"/>
          <w:rFonts w:ascii="Arial" w:hAnsi="Arial" w:cs="Arial"/>
          <w:b/>
          <w:bCs/>
          <w:color w:val="000000"/>
          <w:shd w:val="clear" w:color="auto" w:fill="FFFFFF"/>
        </w:rPr>
        <w:t>PECS )</w:t>
      </w:r>
    </w:p>
    <w:p w14:paraId="39CF9D62" w14:textId="77777777" w:rsidR="004F6370" w:rsidRPr="005057D5" w:rsidRDefault="004F6370" w:rsidP="004F6370">
      <w:pPr>
        <w:pStyle w:val="paragraph"/>
        <w:spacing w:before="0" w:beforeAutospacing="0" w:after="0" w:afterAutospacing="0"/>
        <w:textAlignment w:val="baseline"/>
        <w:rPr>
          <w:rStyle w:val="normaltextrun"/>
          <w:rFonts w:ascii="Arial" w:hAnsi="Arial" w:cs="Arial"/>
          <w:i/>
          <w:iCs/>
          <w:color w:val="000000"/>
          <w:shd w:val="clear" w:color="auto" w:fill="FFFFFF"/>
        </w:rPr>
      </w:pPr>
      <w:r w:rsidRPr="005057D5">
        <w:rPr>
          <w:rStyle w:val="normaltextrun"/>
          <w:rFonts w:ascii="Arial" w:hAnsi="Arial" w:cs="Arial"/>
          <w:color w:val="000000"/>
          <w:shd w:val="clear" w:color="auto" w:fill="FFFFFF"/>
        </w:rPr>
        <w:t xml:space="preserve">We have moved away from PECS to more </w:t>
      </w:r>
      <w:proofErr w:type="spellStart"/>
      <w:r w:rsidRPr="005057D5">
        <w:rPr>
          <w:rStyle w:val="normaltextrun"/>
          <w:rFonts w:ascii="Arial" w:hAnsi="Arial" w:cs="Arial"/>
          <w:color w:val="000000"/>
          <w:shd w:val="clear" w:color="auto" w:fill="FFFFFF"/>
        </w:rPr>
        <w:t>neuroaffirmative</w:t>
      </w:r>
      <w:proofErr w:type="spellEnd"/>
      <w:r w:rsidRPr="005057D5">
        <w:rPr>
          <w:rStyle w:val="normaltextrun"/>
          <w:rFonts w:ascii="Arial" w:hAnsi="Arial" w:cs="Arial"/>
          <w:color w:val="000000"/>
          <w:shd w:val="clear" w:color="auto" w:fill="FFFFFF"/>
        </w:rPr>
        <w:t xml:space="preserve"> approaches that offer wider language functions beyond requesting.  A small number of young people may be prescribed PECS by the Speech Therapist if this is deemed to be the best supportive system if their intrinsic motivation to communicate is restricted to a requesting level only. </w:t>
      </w:r>
    </w:p>
    <w:p w14:paraId="6CD583C1" w14:textId="77777777" w:rsidR="004F6370" w:rsidRPr="005057D5" w:rsidRDefault="004F6370" w:rsidP="004F6370">
      <w:pPr>
        <w:pStyle w:val="paragraph"/>
        <w:spacing w:before="0" w:beforeAutospacing="0" w:after="0" w:afterAutospacing="0"/>
        <w:jc w:val="both"/>
        <w:textAlignment w:val="baseline"/>
        <w:rPr>
          <w:rStyle w:val="normaltextrun"/>
          <w:rFonts w:ascii="Arial" w:hAnsi="Arial" w:cs="Arial"/>
          <w:b/>
          <w:bCs/>
          <w:color w:val="1C1C1C"/>
        </w:rPr>
      </w:pPr>
    </w:p>
    <w:p w14:paraId="562C6412" w14:textId="275F5E2C" w:rsidR="004F6370" w:rsidRPr="005057D5" w:rsidRDefault="004F6370" w:rsidP="004F6370">
      <w:pPr>
        <w:pStyle w:val="paragraph"/>
        <w:spacing w:before="0" w:beforeAutospacing="0" w:after="0" w:afterAutospacing="0"/>
        <w:jc w:val="both"/>
        <w:textAlignment w:val="baseline"/>
      </w:pPr>
      <w:r w:rsidRPr="005057D5">
        <w:rPr>
          <w:rStyle w:val="normaltextrun"/>
          <w:rFonts w:ascii="Arial" w:hAnsi="Arial" w:cs="Arial"/>
          <w:b/>
          <w:bCs/>
          <w:color w:val="1C1C1C"/>
        </w:rPr>
        <w:t>LEAP</w:t>
      </w:r>
      <w:r w:rsidRPr="005057D5">
        <w:rPr>
          <w:rStyle w:val="normaltextrun"/>
          <w:rFonts w:ascii="Arial" w:hAnsi="Arial" w:cs="Arial"/>
          <w:color w:val="1C1C1C"/>
        </w:rPr>
        <w:t xml:space="preserve"> (Language Enrichment Activity Programme) – This is a structured programme which aims to develop children’s comprehension and expression. </w:t>
      </w:r>
      <w:r w:rsidRPr="005057D5">
        <w:rPr>
          <w:rStyle w:val="eop"/>
          <w:rFonts w:ascii="Arial" w:hAnsi="Arial" w:cs="Arial"/>
          <w:color w:val="1C1C1C"/>
        </w:rPr>
        <w:t> (Training available through Learn Sheffield)</w:t>
      </w:r>
    </w:p>
    <w:p w14:paraId="0007E22E" w14:textId="77777777" w:rsidR="004F6370" w:rsidRPr="005057D5" w:rsidRDefault="004F6370" w:rsidP="004F6370">
      <w:pPr>
        <w:pStyle w:val="paragraph"/>
        <w:spacing w:before="0" w:beforeAutospacing="0" w:after="0" w:afterAutospacing="0"/>
        <w:jc w:val="both"/>
        <w:textAlignment w:val="baseline"/>
        <w:rPr>
          <w:rFonts w:ascii="Arial" w:hAnsi="Arial" w:cs="Arial"/>
        </w:rPr>
      </w:pPr>
      <w:r w:rsidRPr="005057D5">
        <w:rPr>
          <w:rStyle w:val="eop"/>
          <w:rFonts w:ascii="Arial" w:hAnsi="Arial" w:cs="Arial"/>
          <w:color w:val="1C1C1C"/>
        </w:rPr>
        <w:t> </w:t>
      </w:r>
    </w:p>
    <w:p w14:paraId="497CB7CE" w14:textId="553CB287" w:rsidR="004F6370" w:rsidRPr="005057D5" w:rsidRDefault="004F6370" w:rsidP="004F6370">
      <w:pPr>
        <w:pStyle w:val="paragraph"/>
        <w:spacing w:before="0" w:beforeAutospacing="0" w:after="0" w:afterAutospacing="0"/>
        <w:jc w:val="both"/>
        <w:textAlignment w:val="baseline"/>
        <w:rPr>
          <w:rStyle w:val="eop"/>
          <w:color w:val="1C1C1C"/>
        </w:rPr>
      </w:pPr>
      <w:r w:rsidRPr="005057D5">
        <w:rPr>
          <w:rStyle w:val="normaltextrun"/>
          <w:rFonts w:ascii="Arial" w:hAnsi="Arial" w:cs="Arial"/>
          <w:b/>
          <w:bCs/>
          <w:color w:val="1C1C1C"/>
        </w:rPr>
        <w:t>VIP</w:t>
      </w:r>
      <w:r w:rsidRPr="005057D5">
        <w:rPr>
          <w:rStyle w:val="normaltextrun"/>
          <w:rFonts w:ascii="Arial" w:hAnsi="Arial" w:cs="Arial"/>
          <w:color w:val="1C1C1C"/>
        </w:rPr>
        <w:t xml:space="preserve"> (Vocabulary Improvement Programme) – A structured program to expand and develop children’s vocabulary and expressive language use. </w:t>
      </w:r>
      <w:r w:rsidRPr="005057D5">
        <w:rPr>
          <w:rStyle w:val="eop"/>
          <w:rFonts w:ascii="Arial" w:hAnsi="Arial" w:cs="Arial"/>
          <w:color w:val="1C1C1C"/>
        </w:rPr>
        <w:t>  (Training available through Learn Sheffield)</w:t>
      </w:r>
    </w:p>
    <w:p w14:paraId="50A44369" w14:textId="77777777" w:rsidR="004F6370" w:rsidRPr="005057D5" w:rsidRDefault="004F6370" w:rsidP="004F6370">
      <w:pPr>
        <w:pStyle w:val="paragraph"/>
        <w:spacing w:before="0" w:beforeAutospacing="0" w:after="0" w:afterAutospacing="0"/>
        <w:jc w:val="both"/>
        <w:textAlignment w:val="baseline"/>
        <w:rPr>
          <w:rStyle w:val="eop"/>
          <w:rFonts w:ascii="Arial" w:hAnsi="Arial" w:cs="Arial"/>
          <w:color w:val="1C1C1C"/>
        </w:rPr>
      </w:pPr>
    </w:p>
    <w:p w14:paraId="48BAF7FF" w14:textId="77777777" w:rsidR="004F6370" w:rsidRPr="005057D5" w:rsidRDefault="004F6370" w:rsidP="004F6370">
      <w:pPr>
        <w:pStyle w:val="paragraph"/>
        <w:spacing w:before="0" w:beforeAutospacing="0" w:after="0" w:afterAutospacing="0"/>
        <w:jc w:val="both"/>
        <w:textAlignment w:val="baseline"/>
        <w:rPr>
          <w:rStyle w:val="eop"/>
          <w:rFonts w:ascii="Arial" w:hAnsi="Arial" w:cs="Arial"/>
          <w:color w:val="202124"/>
        </w:rPr>
      </w:pPr>
      <w:r w:rsidRPr="005057D5">
        <w:rPr>
          <w:rStyle w:val="eop"/>
          <w:rFonts w:ascii="Arial" w:hAnsi="Arial" w:cs="Arial"/>
          <w:b/>
          <w:bCs/>
          <w:color w:val="202124"/>
        </w:rPr>
        <w:t xml:space="preserve">Blank Levels of Questioning:  </w:t>
      </w:r>
      <w:r w:rsidRPr="005057D5">
        <w:rPr>
          <w:rStyle w:val="eop"/>
          <w:rFonts w:ascii="Arial" w:hAnsi="Arial" w:cs="Arial"/>
          <w:color w:val="202124"/>
        </w:rPr>
        <w:t xml:space="preserve">This developmental structure teaches higher level language skills such as inferencing, abstract thinking and reasoning.  </w:t>
      </w:r>
    </w:p>
    <w:p w14:paraId="47C8DE35" w14:textId="77777777" w:rsidR="004F6370" w:rsidRPr="005057D5" w:rsidRDefault="004F6370" w:rsidP="004F6370">
      <w:pPr>
        <w:pStyle w:val="paragraph"/>
        <w:spacing w:before="0" w:beforeAutospacing="0" w:after="0" w:afterAutospacing="0"/>
        <w:jc w:val="both"/>
        <w:textAlignment w:val="baseline"/>
      </w:pPr>
    </w:p>
    <w:p w14:paraId="000178AA" w14:textId="6FA9559F" w:rsidR="004F6370" w:rsidRPr="005057D5" w:rsidRDefault="004F6370" w:rsidP="004F6370">
      <w:pPr>
        <w:pStyle w:val="paragraph"/>
        <w:spacing w:before="0" w:beforeAutospacing="0" w:after="0" w:afterAutospacing="0"/>
        <w:jc w:val="both"/>
        <w:textAlignment w:val="baseline"/>
        <w:rPr>
          <w:rFonts w:ascii="Arial" w:hAnsi="Arial" w:cs="Arial"/>
        </w:rPr>
      </w:pPr>
      <w:r w:rsidRPr="005057D5">
        <w:rPr>
          <w:noProof/>
        </w:rPr>
        <w:drawing>
          <wp:anchor distT="0" distB="0" distL="114300" distR="114300" simplePos="0" relativeHeight="251675648" behindDoc="0" locked="0" layoutInCell="1" allowOverlap="1" wp14:anchorId="5BD1F4F3" wp14:editId="4D63A6B8">
            <wp:simplePos x="0" y="0"/>
            <wp:positionH relativeFrom="rightMargin">
              <wp:posOffset>-304800</wp:posOffset>
            </wp:positionH>
            <wp:positionV relativeFrom="paragraph">
              <wp:posOffset>13970</wp:posOffset>
            </wp:positionV>
            <wp:extent cx="449580" cy="403860"/>
            <wp:effectExtent l="0" t="0" r="7620" b="0"/>
            <wp:wrapSquare wrapText="bothSides"/>
            <wp:docPr id="5973760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580" cy="403860"/>
                    </a:xfrm>
                    <a:prstGeom prst="rect">
                      <a:avLst/>
                    </a:prstGeom>
                    <a:noFill/>
                  </pic:spPr>
                </pic:pic>
              </a:graphicData>
            </a:graphic>
            <wp14:sizeRelH relativeFrom="page">
              <wp14:pctWidth>0</wp14:pctWidth>
            </wp14:sizeRelH>
            <wp14:sizeRelV relativeFrom="page">
              <wp14:pctHeight>0</wp14:pctHeight>
            </wp14:sizeRelV>
          </wp:anchor>
        </w:drawing>
      </w:r>
      <w:r w:rsidRPr="005057D5">
        <w:rPr>
          <w:rStyle w:val="normaltextrun"/>
          <w:rFonts w:ascii="Arial" w:hAnsi="Arial" w:cs="Arial"/>
          <w:b/>
          <w:bCs/>
          <w:color w:val="1C1C1C"/>
        </w:rPr>
        <w:t xml:space="preserve">Social Stories - </w:t>
      </w:r>
      <w:r w:rsidRPr="005057D5">
        <w:rPr>
          <w:rStyle w:val="normaltextrun"/>
          <w:rFonts w:ascii="Arial" w:hAnsi="Arial" w:cs="Arial"/>
          <w:color w:val="1C1C1C"/>
        </w:rPr>
        <w:t>a</w:t>
      </w:r>
      <w:r w:rsidRPr="005057D5">
        <w:rPr>
          <w:rStyle w:val="normaltextrun"/>
          <w:rFonts w:ascii="Arial" w:hAnsi="Arial" w:cs="Arial"/>
          <w:color w:val="3F3F3F"/>
        </w:rPr>
        <w:t>re short descriptions of a particular situation, event, or activity, which include specific information about what to expect in that situation and why. </w:t>
      </w:r>
      <w:r w:rsidRPr="005057D5">
        <w:rPr>
          <w:rStyle w:val="normaltextrun"/>
          <w:rFonts w:ascii="Arial" w:hAnsi="Arial" w:cs="Arial"/>
        </w:rPr>
        <w:t xml:space="preserve"> They are personalised to a child's needs and need to match to their comprehension level.  </w:t>
      </w:r>
    </w:p>
    <w:p w14:paraId="537ECA54" w14:textId="77777777" w:rsidR="004F6370" w:rsidRPr="005057D5" w:rsidRDefault="004F6370" w:rsidP="004F6370">
      <w:pPr>
        <w:pStyle w:val="paragraph"/>
        <w:spacing w:before="0" w:beforeAutospacing="0" w:after="0" w:afterAutospacing="0"/>
        <w:jc w:val="both"/>
        <w:textAlignment w:val="baseline"/>
        <w:rPr>
          <w:rFonts w:ascii="Arial" w:hAnsi="Arial" w:cs="Arial"/>
        </w:rPr>
      </w:pPr>
      <w:r w:rsidRPr="005057D5">
        <w:rPr>
          <w:rStyle w:val="eop"/>
          <w:rFonts w:ascii="Arial" w:hAnsi="Arial" w:cs="Arial"/>
          <w:color w:val="1C1C1C"/>
        </w:rPr>
        <w:t> </w:t>
      </w:r>
    </w:p>
    <w:p w14:paraId="4224D7AD" w14:textId="77777777" w:rsidR="004F6370" w:rsidRPr="005057D5" w:rsidRDefault="004F6370" w:rsidP="004F6370">
      <w:pPr>
        <w:pStyle w:val="paragraph"/>
        <w:spacing w:before="0" w:beforeAutospacing="0" w:after="0" w:afterAutospacing="0"/>
        <w:textAlignment w:val="baseline"/>
        <w:rPr>
          <w:rStyle w:val="normaltextrun"/>
        </w:rPr>
      </w:pPr>
      <w:r w:rsidRPr="005057D5">
        <w:rPr>
          <w:rStyle w:val="normaltextrun"/>
          <w:rFonts w:ascii="Arial" w:hAnsi="Arial" w:cs="Arial"/>
          <w:b/>
          <w:bCs/>
        </w:rPr>
        <w:t>Makaton</w:t>
      </w:r>
    </w:p>
    <w:p w14:paraId="1A72E36A" w14:textId="0EE73772" w:rsidR="004F6370" w:rsidRPr="005057D5" w:rsidRDefault="004F6370" w:rsidP="004F6370">
      <w:pPr>
        <w:pStyle w:val="paragraph"/>
        <w:spacing w:before="0" w:beforeAutospacing="0" w:after="0" w:afterAutospacing="0"/>
        <w:textAlignment w:val="baseline"/>
        <w:rPr>
          <w:rStyle w:val="normaltextrun"/>
          <w:rFonts w:ascii="Arial" w:hAnsi="Arial" w:cs="Arial"/>
          <w:color w:val="202124"/>
          <w:shd w:val="clear" w:color="auto" w:fill="FFFFFF"/>
        </w:rPr>
      </w:pPr>
      <w:r w:rsidRPr="005057D5">
        <w:rPr>
          <w:rStyle w:val="normaltextrun"/>
          <w:rFonts w:ascii="Arial" w:hAnsi="Arial" w:cs="Arial"/>
        </w:rPr>
        <w:t xml:space="preserve">Makaton is a signing system that supports verbal speech.  </w:t>
      </w:r>
      <w:r w:rsidRPr="005057D5">
        <w:rPr>
          <w:rStyle w:val="normaltextrun"/>
          <w:rFonts w:ascii="Arial" w:hAnsi="Arial" w:cs="Arial"/>
          <w:color w:val="202124"/>
          <w:shd w:val="clear" w:color="auto" w:fill="FFFFFF"/>
        </w:rPr>
        <w:t xml:space="preserve">The visual way of communicating helps children understand by giving an extra visual cue and can support language development, such as putting words together.   Young people will only sign to us if we sign with them so remember to model this whenever you can.  </w:t>
      </w:r>
    </w:p>
    <w:p w14:paraId="254A338C" w14:textId="7CD79F83" w:rsidR="004F6370" w:rsidRPr="005057D5" w:rsidRDefault="004F6370" w:rsidP="004F6370">
      <w:pPr>
        <w:pStyle w:val="paragraph"/>
        <w:spacing w:before="0" w:beforeAutospacing="0" w:after="0" w:afterAutospacing="0"/>
        <w:textAlignment w:val="baseline"/>
        <w:rPr>
          <w:rStyle w:val="normaltextrun"/>
          <w:rFonts w:ascii="Arial" w:hAnsi="Arial" w:cs="Arial"/>
          <w:color w:val="202124"/>
          <w:shd w:val="clear" w:color="auto" w:fill="FFFFFF"/>
        </w:rPr>
      </w:pPr>
      <w:r w:rsidRPr="005057D5">
        <w:rPr>
          <w:noProof/>
        </w:rPr>
        <w:drawing>
          <wp:anchor distT="0" distB="0" distL="114300" distR="114300" simplePos="0" relativeHeight="251674624" behindDoc="0" locked="0" layoutInCell="1" allowOverlap="1" wp14:anchorId="20AEE9D8" wp14:editId="1143367E">
            <wp:simplePos x="0" y="0"/>
            <wp:positionH relativeFrom="column">
              <wp:posOffset>5605145</wp:posOffset>
            </wp:positionH>
            <wp:positionV relativeFrom="paragraph">
              <wp:posOffset>157480</wp:posOffset>
            </wp:positionV>
            <wp:extent cx="610870" cy="560705"/>
            <wp:effectExtent l="0" t="0" r="0" b="0"/>
            <wp:wrapSquare wrapText="bothSides"/>
            <wp:docPr id="124340524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qr code on a white background&#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870" cy="560705"/>
                    </a:xfrm>
                    <a:prstGeom prst="rect">
                      <a:avLst/>
                    </a:prstGeom>
                    <a:noFill/>
                  </pic:spPr>
                </pic:pic>
              </a:graphicData>
            </a:graphic>
            <wp14:sizeRelH relativeFrom="page">
              <wp14:pctWidth>0</wp14:pctWidth>
            </wp14:sizeRelH>
            <wp14:sizeRelV relativeFrom="page">
              <wp14:pctHeight>0</wp14:pctHeight>
            </wp14:sizeRelV>
          </wp:anchor>
        </w:drawing>
      </w:r>
    </w:p>
    <w:p w14:paraId="2AA858B4" w14:textId="212C5822" w:rsidR="004F6370" w:rsidRPr="005057D5" w:rsidRDefault="004F6370" w:rsidP="004F6370">
      <w:pPr>
        <w:pStyle w:val="paragraph"/>
        <w:spacing w:before="0" w:beforeAutospacing="0" w:after="0" w:afterAutospacing="0"/>
        <w:textAlignment w:val="baseline"/>
        <w:rPr>
          <w:rStyle w:val="normaltextrun"/>
          <w:rFonts w:ascii="Arial" w:hAnsi="Arial" w:cs="Arial"/>
          <w:color w:val="202124"/>
          <w:shd w:val="clear" w:color="auto" w:fill="FFFFFF"/>
        </w:rPr>
      </w:pPr>
      <w:r w:rsidRPr="005057D5">
        <w:rPr>
          <w:rStyle w:val="normaltextrun"/>
          <w:rFonts w:ascii="Arial" w:hAnsi="Arial" w:cs="Arial"/>
          <w:color w:val="202124"/>
          <w:shd w:val="clear" w:color="auto" w:fill="FFFFFF"/>
        </w:rPr>
        <w:t xml:space="preserve">There’s lots of useful information on the resource library </w:t>
      </w:r>
      <w:r w:rsidRPr="005057D5">
        <w:rPr>
          <w:rFonts w:ascii="Arial" w:hAnsi="Arial" w:cs="Arial"/>
          <w:shd w:val="clear" w:color="auto" w:fill="FFFFFF"/>
        </w:rPr>
        <w:t>https://library.sheffieldchildrens.nhs.uk/?sfid=199&amp;_sf_s=makaton</w:t>
      </w:r>
      <w:r w:rsidRPr="005057D5">
        <w:rPr>
          <w:rStyle w:val="Hyperlink"/>
          <w:rFonts w:ascii="Arial" w:hAnsi="Arial" w:cs="Arial"/>
          <w:shd w:val="clear" w:color="auto" w:fill="FFFFFF"/>
        </w:rPr>
        <w:t xml:space="preserve">      </w:t>
      </w:r>
    </w:p>
    <w:p w14:paraId="175FB8E0" w14:textId="77777777" w:rsidR="004F6370" w:rsidRPr="005057D5" w:rsidRDefault="004F6370" w:rsidP="004F6370">
      <w:pPr>
        <w:pStyle w:val="paragraph"/>
        <w:spacing w:before="0" w:beforeAutospacing="0" w:after="0" w:afterAutospacing="0"/>
        <w:jc w:val="both"/>
        <w:textAlignment w:val="baseline"/>
      </w:pPr>
    </w:p>
    <w:p w14:paraId="4E4427CA" w14:textId="77777777" w:rsidR="004F6370" w:rsidRPr="005057D5" w:rsidRDefault="004F6370" w:rsidP="004F6370">
      <w:pPr>
        <w:rPr>
          <w:rFonts w:asciiTheme="minorHAnsi" w:hAnsiTheme="minorHAnsi" w:cstheme="minorBidi"/>
          <w:sz w:val="24"/>
          <w:szCs w:val="24"/>
        </w:rPr>
      </w:pPr>
    </w:p>
    <w:p w14:paraId="3DD4426C" w14:textId="77777777" w:rsidR="004F6370" w:rsidRPr="005057D5" w:rsidRDefault="004F6370">
      <w:pPr>
        <w:rPr>
          <w:sz w:val="24"/>
          <w:szCs w:val="24"/>
        </w:rPr>
      </w:pPr>
    </w:p>
    <w:sectPr w:rsidR="004F6370" w:rsidRPr="005057D5" w:rsidSect="004F6370">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EB28" w14:textId="77777777" w:rsidR="004B2349" w:rsidRDefault="004B2349" w:rsidP="00DB0509">
      <w:pPr>
        <w:spacing w:after="0" w:line="240" w:lineRule="auto"/>
      </w:pPr>
      <w:r>
        <w:separator/>
      </w:r>
    </w:p>
  </w:endnote>
  <w:endnote w:type="continuationSeparator" w:id="0">
    <w:p w14:paraId="43116263" w14:textId="77777777" w:rsidR="004B2349" w:rsidRDefault="004B2349" w:rsidP="00DB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A5AA" w14:textId="77777777" w:rsidR="00263197" w:rsidRDefault="00263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0462" w14:textId="77777777" w:rsidR="00263197" w:rsidRDefault="00263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C0C4" w14:textId="77777777" w:rsidR="00263197" w:rsidRDefault="00263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9BCE" w14:textId="77777777" w:rsidR="004B2349" w:rsidRDefault="004B2349" w:rsidP="00DB0509">
      <w:pPr>
        <w:spacing w:after="0" w:line="240" w:lineRule="auto"/>
      </w:pPr>
      <w:r>
        <w:separator/>
      </w:r>
    </w:p>
  </w:footnote>
  <w:footnote w:type="continuationSeparator" w:id="0">
    <w:p w14:paraId="181B5D2E" w14:textId="77777777" w:rsidR="004B2349" w:rsidRDefault="004B2349" w:rsidP="00DB0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222E" w14:textId="77777777" w:rsidR="00263197" w:rsidRDefault="00263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0895" w14:textId="20E0E0AB" w:rsidR="00DB0509" w:rsidRDefault="00DB0509">
    <w:pPr>
      <w:pStyle w:val="Header"/>
    </w:pPr>
    <w:r w:rsidRPr="00837948">
      <w:rPr>
        <w:rFonts w:ascii="Arial" w:hAnsi="Arial" w:cs="Arial"/>
        <w:noProof/>
      </w:rPr>
      <w:drawing>
        <wp:anchor distT="0" distB="0" distL="114300" distR="114300" simplePos="0" relativeHeight="251658240" behindDoc="0" locked="0" layoutInCell="1" allowOverlap="1" wp14:anchorId="59DCC789" wp14:editId="67B298AC">
          <wp:simplePos x="0" y="0"/>
          <wp:positionH relativeFrom="column">
            <wp:posOffset>3811270</wp:posOffset>
          </wp:positionH>
          <wp:positionV relativeFrom="paragraph">
            <wp:posOffset>-341630</wp:posOffset>
          </wp:positionV>
          <wp:extent cx="3124200" cy="518160"/>
          <wp:effectExtent l="0" t="0" r="0" b="0"/>
          <wp:wrapSquare wrapText="bothSides"/>
          <wp:docPr id="1998363837" name="Picture 3" descr="scf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t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518160"/>
                  </a:xfrm>
                  <a:prstGeom prst="rect">
                    <a:avLst/>
                  </a:prstGeom>
                  <a:noFill/>
                  <a:ln>
                    <a:noFill/>
                  </a:ln>
                </pic:spPr>
              </pic:pic>
            </a:graphicData>
          </a:graphic>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21E9" w14:textId="77777777" w:rsidR="00263197" w:rsidRDefault="00263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1100A"/>
    <w:multiLevelType w:val="hybridMultilevel"/>
    <w:tmpl w:val="4E9ADC3E"/>
    <w:lvl w:ilvl="0" w:tplc="8DC65C3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D6"/>
    <w:rsid w:val="00130FB6"/>
    <w:rsid w:val="00151FD6"/>
    <w:rsid w:val="00206535"/>
    <w:rsid w:val="00263197"/>
    <w:rsid w:val="00322884"/>
    <w:rsid w:val="0048305C"/>
    <w:rsid w:val="004B2349"/>
    <w:rsid w:val="004B7F50"/>
    <w:rsid w:val="004F6370"/>
    <w:rsid w:val="005057D5"/>
    <w:rsid w:val="008522CB"/>
    <w:rsid w:val="008C4688"/>
    <w:rsid w:val="009A20FD"/>
    <w:rsid w:val="009E5DCD"/>
    <w:rsid w:val="00C84C4B"/>
    <w:rsid w:val="00CB7840"/>
    <w:rsid w:val="00D424A4"/>
    <w:rsid w:val="00DB0509"/>
    <w:rsid w:val="00DC49D6"/>
    <w:rsid w:val="00E9779F"/>
    <w:rsid w:val="00EF1E1B"/>
    <w:rsid w:val="00FE3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C922"/>
  <w15:chartTrackingRefBased/>
  <w15:docId w15:val="{A3F686F8-1C0A-443B-862B-7A675213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D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C49D6"/>
    <w:rPr>
      <w:color w:val="0000FF"/>
      <w:u w:val="single"/>
    </w:rPr>
  </w:style>
  <w:style w:type="paragraph" w:styleId="NoSpacing">
    <w:name w:val="No Spacing"/>
    <w:uiPriority w:val="1"/>
    <w:qFormat/>
    <w:rsid w:val="00DC49D6"/>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DC49D6"/>
    <w:rPr>
      <w:color w:val="605E5C"/>
      <w:shd w:val="clear" w:color="auto" w:fill="E1DFDD"/>
    </w:rPr>
  </w:style>
  <w:style w:type="paragraph" w:customStyle="1" w:styleId="paragraph">
    <w:name w:val="paragraph"/>
    <w:basedOn w:val="Normal"/>
    <w:rsid w:val="00C84C4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84C4B"/>
  </w:style>
  <w:style w:type="character" w:customStyle="1" w:styleId="eop">
    <w:name w:val="eop"/>
    <w:basedOn w:val="DefaultParagraphFont"/>
    <w:rsid w:val="00C84C4B"/>
  </w:style>
  <w:style w:type="paragraph" w:styleId="Header">
    <w:name w:val="header"/>
    <w:basedOn w:val="Normal"/>
    <w:link w:val="HeaderChar"/>
    <w:uiPriority w:val="99"/>
    <w:unhideWhenUsed/>
    <w:rsid w:val="00DB0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509"/>
    <w:rPr>
      <w:rFonts w:ascii="Calibri" w:eastAsia="Calibri" w:hAnsi="Calibri" w:cs="Times New Roman"/>
      <w:kern w:val="0"/>
      <w14:ligatures w14:val="none"/>
    </w:rPr>
  </w:style>
  <w:style w:type="paragraph" w:styleId="Footer">
    <w:name w:val="footer"/>
    <w:basedOn w:val="Normal"/>
    <w:link w:val="FooterChar"/>
    <w:uiPriority w:val="99"/>
    <w:unhideWhenUsed/>
    <w:rsid w:val="00DB0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50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21159">
      <w:bodyDiv w:val="1"/>
      <w:marLeft w:val="0"/>
      <w:marRight w:val="0"/>
      <w:marTop w:val="0"/>
      <w:marBottom w:val="0"/>
      <w:divBdr>
        <w:top w:val="none" w:sz="0" w:space="0" w:color="auto"/>
        <w:left w:val="none" w:sz="0" w:space="0" w:color="auto"/>
        <w:bottom w:val="none" w:sz="0" w:space="0" w:color="auto"/>
        <w:right w:val="none" w:sz="0" w:space="0" w:color="auto"/>
      </w:divBdr>
    </w:div>
    <w:div w:id="18616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childrens.nhs.uk" TargetMode="External"/><Relationship Id="rId13" Type="http://schemas.openxmlformats.org/officeDocument/2006/relationships/customXml" Target="ink/ink2.xml"/><Relationship Id="rId18" Type="http://schemas.openxmlformats.org/officeDocument/2006/relationships/hyperlink" Target="https://tinyurl.com/2fj22q2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inyurl.com/2jxouukn" TargetMode="External"/><Relationship Id="rId7" Type="http://schemas.openxmlformats.org/officeDocument/2006/relationships/hyperlink" Target="http://www.sheffieldchildrens.nhs.uk"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zonesofregulation.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ybdqpn8s" TargetMode="Externa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7T11:30:41.898"/>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13:04:50.353"/>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4</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Melanie (SHEFFIELD CHILDREN'S NHS FOUNDATION TRUST)</dc:creator>
  <cp:keywords/>
  <dc:description/>
  <cp:lastModifiedBy>Charlene Shaw</cp:lastModifiedBy>
  <cp:revision>2</cp:revision>
  <dcterms:created xsi:type="dcterms:W3CDTF">2024-05-01T12:42:00Z</dcterms:created>
  <dcterms:modified xsi:type="dcterms:W3CDTF">2024-05-01T12:42:00Z</dcterms:modified>
</cp:coreProperties>
</file>